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EB" w:rsidRDefault="009023EB" w:rsidP="009023EB">
      <w:pPr>
        <w:jc w:val="right"/>
        <w:rPr>
          <w:rFonts w:ascii="Times New Roman" w:hAnsi="Times New Roman" w:cs="Times New Roman"/>
          <w:sz w:val="24"/>
          <w:szCs w:val="24"/>
        </w:rPr>
      </w:pPr>
      <w:r w:rsidRPr="009023E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445DD" w:rsidRDefault="004445DD" w:rsidP="004445D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724DD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от </w:t>
      </w:r>
      <w:r w:rsidR="00724DD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202</w:t>
      </w:r>
      <w:r w:rsidR="00724DDE">
        <w:rPr>
          <w:rFonts w:ascii="Times New Roman" w:hAnsi="Times New Roman" w:cs="Times New Roman"/>
        </w:rPr>
        <w:t>2</w:t>
      </w:r>
    </w:p>
    <w:p w:rsidR="003B381B" w:rsidRPr="009023EB" w:rsidRDefault="009023EB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EB">
        <w:rPr>
          <w:rFonts w:ascii="Times New Roman" w:hAnsi="Times New Roman" w:cs="Times New Roman"/>
          <w:b/>
          <w:sz w:val="28"/>
          <w:szCs w:val="28"/>
        </w:rPr>
        <w:t>Анкета участника регионального творческого конкурса на иностранных языках</w:t>
      </w:r>
    </w:p>
    <w:p w:rsidR="009023EB" w:rsidRDefault="009023EB" w:rsidP="0090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EB">
        <w:rPr>
          <w:rFonts w:ascii="Times New Roman" w:hAnsi="Times New Roman" w:cs="Times New Roman"/>
          <w:b/>
          <w:sz w:val="28"/>
          <w:szCs w:val="28"/>
        </w:rPr>
        <w:t>«Территория Европейских и Азиатских языков и культур»</w:t>
      </w:r>
    </w:p>
    <w:tbl>
      <w:tblPr>
        <w:tblStyle w:val="a3"/>
        <w:tblW w:w="14927" w:type="dxa"/>
        <w:tblLook w:val="04A0" w:firstRow="1" w:lastRow="0" w:firstColumn="1" w:lastColumn="0" w:noHBand="0" w:noVBand="1"/>
      </w:tblPr>
      <w:tblGrid>
        <w:gridCol w:w="3756"/>
        <w:gridCol w:w="1172"/>
        <w:gridCol w:w="2551"/>
        <w:gridCol w:w="1844"/>
        <w:gridCol w:w="1831"/>
        <w:gridCol w:w="1931"/>
        <w:gridCol w:w="1842"/>
      </w:tblGrid>
      <w:tr w:rsidR="00985C4D" w:rsidTr="00985C4D">
        <w:tc>
          <w:tcPr>
            <w:tcW w:w="3756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(ФИО всех участников)</w:t>
            </w: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Школа/Район</w:t>
            </w:r>
          </w:p>
        </w:tc>
        <w:tc>
          <w:tcPr>
            <w:tcW w:w="1844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(и)</w:t>
            </w:r>
          </w:p>
        </w:tc>
        <w:tc>
          <w:tcPr>
            <w:tcW w:w="19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адрес/телефон участника</w:t>
            </w:r>
          </w:p>
        </w:tc>
        <w:tc>
          <w:tcPr>
            <w:tcW w:w="184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–наставник (ФИО, место работы)</w:t>
            </w:r>
          </w:p>
        </w:tc>
      </w:tr>
      <w:tr w:rsidR="00985C4D" w:rsidTr="00985C4D">
        <w:tc>
          <w:tcPr>
            <w:tcW w:w="3756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85C4D" w:rsidRDefault="00985C4D" w:rsidP="00902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3EB" w:rsidRDefault="009023EB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Default="00354C41" w:rsidP="009023EB">
      <w:pPr>
        <w:rPr>
          <w:rFonts w:ascii="Times New Roman" w:hAnsi="Times New Roman" w:cs="Times New Roman"/>
          <w:sz w:val="28"/>
          <w:szCs w:val="28"/>
        </w:rPr>
      </w:pPr>
    </w:p>
    <w:p w:rsidR="00354C41" w:rsidRPr="00354C41" w:rsidRDefault="00354C41" w:rsidP="00354C4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Заполнить и отпра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вить не позднее 17.01.2022</w:t>
      </w:r>
    </w:p>
    <w:sectPr w:rsidR="00354C41" w:rsidRPr="00354C41" w:rsidSect="00902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EB"/>
    <w:rsid w:val="00077A91"/>
    <w:rsid w:val="001C33BC"/>
    <w:rsid w:val="00354C41"/>
    <w:rsid w:val="003B381B"/>
    <w:rsid w:val="004445DD"/>
    <w:rsid w:val="00724DDE"/>
    <w:rsid w:val="009023EB"/>
    <w:rsid w:val="009840B1"/>
    <w:rsid w:val="00985C4D"/>
    <w:rsid w:val="00AC54DC"/>
    <w:rsid w:val="00B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C158"/>
  <w15:docId w15:val="{4F718398-638D-4B44-A817-6145B24C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Veronica</cp:lastModifiedBy>
  <cp:revision>3</cp:revision>
  <dcterms:created xsi:type="dcterms:W3CDTF">2022-01-02T18:07:00Z</dcterms:created>
  <dcterms:modified xsi:type="dcterms:W3CDTF">2022-01-06T10:16:00Z</dcterms:modified>
</cp:coreProperties>
</file>