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5B5749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6270" cy="691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proofErr w:type="gramStart"/>
      <w:r w:rsidRPr="0086195B">
        <w:rPr>
          <w:b/>
          <w:spacing w:val="20"/>
        </w:rPr>
        <w:t>П</w:t>
      </w:r>
      <w:proofErr w:type="gramEnd"/>
      <w:r w:rsidRPr="0086195B">
        <w:rPr>
          <w:b/>
          <w:spacing w:val="20"/>
        </w:rPr>
        <w:t xml:space="preserve">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>Регионального творческого конкурса на английском, французском, испанском</w:t>
      </w:r>
      <w:r w:rsidR="00EA3D87">
        <w:rPr>
          <w:b/>
        </w:rPr>
        <w:t xml:space="preserve"> и </w:t>
      </w:r>
      <w:r w:rsidR="00A27CDD">
        <w:rPr>
          <w:b/>
        </w:rPr>
        <w:t>немецком языках</w:t>
      </w:r>
      <w:r>
        <w:rPr>
          <w:b/>
        </w:rPr>
        <w:t xml:space="preserve">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657EF2">
        <w:rPr>
          <w:b/>
          <w:bCs/>
        </w:rPr>
        <w:t>Рисунок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657EF2">
              <w:rPr>
                <w:sz w:val="24"/>
                <w:szCs w:val="24"/>
                <w:u w:val="single"/>
              </w:rPr>
              <w:t>18</w:t>
            </w:r>
            <w:r w:rsidR="00CE7D42">
              <w:rPr>
                <w:sz w:val="24"/>
                <w:szCs w:val="24"/>
                <w:u w:val="single"/>
              </w:rPr>
              <w:t>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2020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F67871" w:rsidRPr="005B5749" w:rsidRDefault="00657EF2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rPr>
          <w:sz w:val="24"/>
          <w:szCs w:val="24"/>
        </w:rPr>
      </w:pPr>
      <w:r w:rsidRPr="005B5749">
        <w:rPr>
          <w:sz w:val="24"/>
          <w:szCs w:val="24"/>
        </w:rPr>
        <w:t xml:space="preserve">Демченко В.И., </w:t>
      </w:r>
      <w:proofErr w:type="spellStart"/>
      <w:r w:rsidRPr="005B5749">
        <w:rPr>
          <w:sz w:val="24"/>
          <w:szCs w:val="24"/>
        </w:rPr>
        <w:t>д.п.н</w:t>
      </w:r>
      <w:proofErr w:type="spellEnd"/>
      <w:r w:rsidRPr="005B5749">
        <w:rPr>
          <w:sz w:val="24"/>
          <w:szCs w:val="24"/>
        </w:rPr>
        <w:t>., профессор</w:t>
      </w:r>
      <w:r w:rsidR="00F67871" w:rsidRPr="005B5749">
        <w:rPr>
          <w:sz w:val="24"/>
          <w:szCs w:val="24"/>
        </w:rPr>
        <w:t xml:space="preserve"> кафедры «Мировые языки и культуры» — </w:t>
      </w:r>
      <w:r w:rsidR="00F67871" w:rsidRPr="005B5749">
        <w:rPr>
          <w:bCs/>
          <w:sz w:val="24"/>
          <w:szCs w:val="24"/>
        </w:rPr>
        <w:t>председатель,</w:t>
      </w:r>
    </w:p>
    <w:p w:rsidR="00F67871" w:rsidRPr="00F67871" w:rsidRDefault="00657EF2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rPr>
          <w:sz w:val="24"/>
          <w:szCs w:val="24"/>
        </w:rPr>
      </w:pPr>
      <w:r>
        <w:rPr>
          <w:sz w:val="24"/>
          <w:szCs w:val="24"/>
        </w:rPr>
        <w:t>Петрова Т.Е., учитель</w:t>
      </w:r>
      <w:r w:rsidR="00F67871" w:rsidRPr="00F67871">
        <w:rPr>
          <w:sz w:val="24"/>
          <w:szCs w:val="24"/>
        </w:rPr>
        <w:t xml:space="preserve"> высшей квалификационной категории МАОУ «</w:t>
      </w:r>
      <w:r>
        <w:rPr>
          <w:sz w:val="24"/>
          <w:szCs w:val="24"/>
        </w:rPr>
        <w:t>Лицей № 11</w:t>
      </w:r>
      <w:r w:rsidR="00F67871" w:rsidRPr="00F67871">
        <w:rPr>
          <w:sz w:val="24"/>
          <w:szCs w:val="24"/>
        </w:rPr>
        <w:t>» —</w:t>
      </w:r>
      <w:r w:rsidRPr="005B5749">
        <w:rPr>
          <w:bCs/>
          <w:sz w:val="24"/>
          <w:szCs w:val="24"/>
        </w:rPr>
        <w:t>ответственный секретарь</w:t>
      </w:r>
      <w:r w:rsidR="00F67871" w:rsidRPr="005B5749">
        <w:rPr>
          <w:bCs/>
          <w:sz w:val="24"/>
          <w:szCs w:val="24"/>
        </w:rPr>
        <w:t>,</w:t>
      </w:r>
    </w:p>
    <w:p w:rsidR="00F67871" w:rsidRPr="00657EF2" w:rsidRDefault="00657EF2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rPr>
          <w:sz w:val="24"/>
          <w:szCs w:val="24"/>
        </w:rPr>
      </w:pPr>
      <w:r w:rsidRPr="00657EF2">
        <w:rPr>
          <w:sz w:val="24"/>
          <w:szCs w:val="24"/>
        </w:rPr>
        <w:t>Плешакова М.А</w:t>
      </w:r>
      <w:r w:rsidR="00F67871" w:rsidRPr="00657EF2">
        <w:rPr>
          <w:sz w:val="24"/>
          <w:szCs w:val="24"/>
        </w:rPr>
        <w:t xml:space="preserve">., учитель высшей квалификационной категории </w:t>
      </w:r>
      <w:r>
        <w:rPr>
          <w:sz w:val="24"/>
          <w:szCs w:val="24"/>
        </w:rPr>
        <w:t>ЧОУ</w:t>
      </w:r>
      <w:r w:rsidR="00EA3D87">
        <w:rPr>
          <w:sz w:val="24"/>
          <w:szCs w:val="24"/>
        </w:rPr>
        <w:t xml:space="preserve"> СШ «</w:t>
      </w:r>
      <w:proofErr w:type="spellStart"/>
      <w:r w:rsidR="00EA3D87">
        <w:rPr>
          <w:sz w:val="24"/>
          <w:szCs w:val="24"/>
        </w:rPr>
        <w:t>Азъ</w:t>
      </w:r>
      <w:proofErr w:type="spellEnd"/>
      <w:r w:rsidR="00EA3D87">
        <w:rPr>
          <w:sz w:val="24"/>
          <w:szCs w:val="24"/>
        </w:rPr>
        <w:t xml:space="preserve"> Буки Веди»</w:t>
      </w:r>
      <w:r>
        <w:rPr>
          <w:sz w:val="24"/>
          <w:szCs w:val="24"/>
        </w:rPr>
        <w:t xml:space="preserve"> </w:t>
      </w:r>
    </w:p>
    <w:p w:rsidR="00F67871" w:rsidRPr="00EA3D87" w:rsidRDefault="00EA3D87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rPr>
          <w:sz w:val="24"/>
          <w:szCs w:val="24"/>
        </w:rPr>
      </w:pPr>
      <w:proofErr w:type="spellStart"/>
      <w:r w:rsidRPr="00EA3D87">
        <w:rPr>
          <w:sz w:val="24"/>
          <w:szCs w:val="24"/>
        </w:rPr>
        <w:t>Резникова</w:t>
      </w:r>
      <w:proofErr w:type="spellEnd"/>
      <w:r w:rsidRPr="00EA3D87">
        <w:rPr>
          <w:sz w:val="24"/>
          <w:szCs w:val="24"/>
        </w:rPr>
        <w:t xml:space="preserve"> А.В.</w:t>
      </w:r>
      <w:r w:rsidR="00F67871" w:rsidRPr="00EA3D87">
        <w:rPr>
          <w:sz w:val="24"/>
          <w:szCs w:val="24"/>
        </w:rPr>
        <w:t xml:space="preserve">, </w:t>
      </w:r>
      <w:r>
        <w:rPr>
          <w:sz w:val="24"/>
          <w:szCs w:val="24"/>
        </w:rPr>
        <w:t>к.ф.н.,</w:t>
      </w:r>
      <w:r w:rsidRPr="00F6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доцент </w:t>
      </w:r>
      <w:r w:rsidRPr="00F67871">
        <w:rPr>
          <w:sz w:val="24"/>
          <w:szCs w:val="24"/>
        </w:rPr>
        <w:t>кафедры «Мировые языки и культуры</w:t>
      </w:r>
      <w:r>
        <w:rPr>
          <w:sz w:val="24"/>
          <w:szCs w:val="24"/>
        </w:rPr>
        <w:t xml:space="preserve">» </w:t>
      </w:r>
    </w:p>
    <w:p w:rsidR="00EA3D87" w:rsidRPr="00EA3D87" w:rsidRDefault="00EA3D87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contextualSpacing/>
        <w:rPr>
          <w:bCs/>
          <w:sz w:val="24"/>
          <w:szCs w:val="24"/>
        </w:rPr>
      </w:pPr>
      <w:proofErr w:type="spellStart"/>
      <w:r w:rsidRPr="00EA3D87">
        <w:rPr>
          <w:sz w:val="24"/>
          <w:szCs w:val="24"/>
        </w:rPr>
        <w:t>Батракова</w:t>
      </w:r>
      <w:proofErr w:type="spellEnd"/>
      <w:r w:rsidRPr="00EA3D87">
        <w:rPr>
          <w:sz w:val="24"/>
          <w:szCs w:val="24"/>
        </w:rPr>
        <w:t xml:space="preserve"> А.А</w:t>
      </w:r>
      <w:r w:rsidR="00F67871" w:rsidRPr="00EA3D87">
        <w:rPr>
          <w:sz w:val="24"/>
          <w:szCs w:val="24"/>
        </w:rPr>
        <w:t>., учитель высш</w:t>
      </w:r>
      <w:r w:rsidRPr="00EA3D87">
        <w:rPr>
          <w:sz w:val="24"/>
          <w:szCs w:val="24"/>
        </w:rPr>
        <w:t xml:space="preserve">ей квалификационной категории МАОУ «Гимназия № 52» </w:t>
      </w:r>
    </w:p>
    <w:p w:rsidR="00EA3D87" w:rsidRPr="00EA3D87" w:rsidRDefault="00EA3D87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contextualSpacing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Ялтырь</w:t>
      </w:r>
      <w:proofErr w:type="spellEnd"/>
      <w:r>
        <w:rPr>
          <w:bCs/>
          <w:sz w:val="24"/>
          <w:szCs w:val="24"/>
        </w:rPr>
        <w:t xml:space="preserve"> В.Д., к.ф.н.,</w:t>
      </w:r>
      <w:r w:rsidRPr="00EA3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доцент </w:t>
      </w:r>
      <w:r w:rsidRPr="00F67871">
        <w:rPr>
          <w:sz w:val="24"/>
          <w:szCs w:val="24"/>
        </w:rPr>
        <w:t>кафедры «Мировые языки и культуры</w:t>
      </w:r>
      <w:r>
        <w:rPr>
          <w:sz w:val="24"/>
          <w:szCs w:val="24"/>
        </w:rPr>
        <w:t>»</w:t>
      </w:r>
    </w:p>
    <w:p w:rsidR="00EA3D87" w:rsidRPr="00EA3D87" w:rsidRDefault="00DA621F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contextualSpacing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Сугак</w:t>
      </w:r>
      <w:proofErr w:type="spellEnd"/>
      <w:r>
        <w:rPr>
          <w:bCs/>
          <w:sz w:val="24"/>
          <w:szCs w:val="24"/>
        </w:rPr>
        <w:t xml:space="preserve"> Н.П</w:t>
      </w:r>
      <w:r w:rsidR="00EA3D87">
        <w:rPr>
          <w:bCs/>
          <w:sz w:val="24"/>
          <w:szCs w:val="24"/>
        </w:rPr>
        <w:t xml:space="preserve">., </w:t>
      </w:r>
      <w:r w:rsidR="00EA3D87" w:rsidRPr="00EA3D87">
        <w:rPr>
          <w:sz w:val="24"/>
          <w:szCs w:val="24"/>
        </w:rPr>
        <w:t>учитель высшей квалификационной категории</w:t>
      </w:r>
      <w:r w:rsidR="00EA3D87">
        <w:rPr>
          <w:sz w:val="24"/>
          <w:szCs w:val="24"/>
        </w:rPr>
        <w:t xml:space="preserve"> МБОУ «Гимназия № 35»</w:t>
      </w:r>
    </w:p>
    <w:p w:rsidR="00EA3D87" w:rsidRPr="00A27CDD" w:rsidRDefault="00EA3D87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contextualSpacing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Боева</w:t>
      </w:r>
      <w:proofErr w:type="spellEnd"/>
      <w:r>
        <w:rPr>
          <w:sz w:val="24"/>
          <w:szCs w:val="24"/>
        </w:rPr>
        <w:t xml:space="preserve"> Л.П., </w:t>
      </w:r>
      <w:r w:rsidRPr="00EA3D87">
        <w:rPr>
          <w:sz w:val="24"/>
          <w:szCs w:val="24"/>
        </w:rPr>
        <w:t>учитель высшей квалификационной категории</w:t>
      </w:r>
      <w:r>
        <w:rPr>
          <w:sz w:val="24"/>
          <w:szCs w:val="24"/>
        </w:rPr>
        <w:t xml:space="preserve"> МБОУ «Гимназия № 34»</w:t>
      </w:r>
    </w:p>
    <w:p w:rsidR="00A27CDD" w:rsidRPr="00DA621F" w:rsidRDefault="00A27CDD" w:rsidP="00EA3D8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1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Усенко И.В., учитель высшей квалификационной категории МАОУ «Школа № 115»</w:t>
      </w:r>
    </w:p>
    <w:p w:rsidR="0011607F" w:rsidRPr="00EA3D87" w:rsidRDefault="00EA3D87" w:rsidP="00EA3D87">
      <w:pPr>
        <w:shd w:val="clear" w:color="auto" w:fill="FFFFFF"/>
        <w:spacing w:before="100" w:beforeAutospacing="1" w:after="100" w:afterAutospacing="1"/>
        <w:ind w:left="37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1607F" w:rsidRPr="00EA3D87">
        <w:rPr>
          <w:bCs/>
          <w:sz w:val="24"/>
          <w:szCs w:val="24"/>
        </w:rPr>
        <w:t xml:space="preserve">Присутствовали: члены жюри – </w:t>
      </w:r>
      <w:r w:rsidR="00DA621F">
        <w:rPr>
          <w:bCs/>
          <w:sz w:val="24"/>
          <w:szCs w:val="24"/>
        </w:rPr>
        <w:t>9</w:t>
      </w:r>
      <w:r w:rsidR="0011607F" w:rsidRPr="00EA3D87">
        <w:rPr>
          <w:bCs/>
          <w:sz w:val="24"/>
          <w:szCs w:val="24"/>
        </w:rPr>
        <w:t xml:space="preserve"> человек, школьники – </w:t>
      </w:r>
      <w:r w:rsidR="00DA621F">
        <w:rPr>
          <w:bCs/>
          <w:sz w:val="24"/>
          <w:szCs w:val="24"/>
        </w:rPr>
        <w:t>30</w:t>
      </w:r>
      <w:r w:rsidR="0011607F" w:rsidRPr="00EA3D87">
        <w:rPr>
          <w:bCs/>
          <w:sz w:val="24"/>
          <w:szCs w:val="24"/>
        </w:rPr>
        <w:t xml:space="preserve"> человек.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«Рисунок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 xml:space="preserve">Наградить </w:t>
      </w:r>
      <w:r w:rsidR="00DA621F">
        <w:rPr>
          <w:sz w:val="24"/>
          <w:szCs w:val="24"/>
        </w:rPr>
        <w:t>победителя</w:t>
      </w:r>
      <w:r w:rsidR="00DA621F" w:rsidRPr="00F67871">
        <w:rPr>
          <w:sz w:val="24"/>
          <w:szCs w:val="24"/>
        </w:rPr>
        <w:t xml:space="preserve"> 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DA621F">
        <w:rPr>
          <w:sz w:val="24"/>
          <w:szCs w:val="24"/>
        </w:rPr>
        <w:t>Рисунок</w:t>
      </w:r>
      <w:r w:rsidR="00DA621F" w:rsidRPr="00F67871">
        <w:rPr>
          <w:sz w:val="24"/>
          <w:szCs w:val="24"/>
        </w:rPr>
        <w:t xml:space="preserve">» </w:t>
      </w:r>
      <w:r w:rsidR="00DA621F">
        <w:rPr>
          <w:rFonts w:eastAsia="MS Mincho"/>
          <w:sz w:val="24"/>
          <w:szCs w:val="24"/>
          <w:lang w:eastAsia="ar-SA"/>
        </w:rPr>
        <w:t>дипломом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DA621F">
        <w:rPr>
          <w:rFonts w:eastAsia="MS Mincho"/>
          <w:sz w:val="24"/>
          <w:szCs w:val="24"/>
          <w:lang w:eastAsia="ar-SA"/>
        </w:rPr>
        <w:t>ученицу 7 класса МБ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ОУ </w:t>
      </w:r>
      <w:r w:rsidR="00DA621F" w:rsidRPr="00F67871">
        <w:rPr>
          <w:rFonts w:eastAsia="MS Mincho"/>
          <w:sz w:val="24"/>
          <w:szCs w:val="24"/>
          <w:lang w:eastAsia="ar-SA"/>
        </w:rPr>
        <w:t>«Лицей</w:t>
      </w:r>
      <w:r w:rsidR="00DA621F">
        <w:rPr>
          <w:rFonts w:eastAsia="MS Mincho"/>
          <w:sz w:val="24"/>
          <w:szCs w:val="24"/>
          <w:lang w:eastAsia="ar-SA"/>
        </w:rPr>
        <w:t xml:space="preserve"> № 103</w:t>
      </w:r>
      <w:r w:rsidR="00C40963">
        <w:rPr>
          <w:rFonts w:eastAsia="MS Mincho"/>
          <w:sz w:val="24"/>
          <w:szCs w:val="24"/>
          <w:lang w:eastAsia="ar-SA"/>
        </w:rPr>
        <w:t xml:space="preserve"> имени Сергея Козлова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DA621F" w:rsidRPr="00C40963">
        <w:rPr>
          <w:rFonts w:eastAsia="MS Mincho"/>
          <w:b/>
          <w:sz w:val="24"/>
          <w:szCs w:val="24"/>
          <w:lang w:eastAsia="ar-SA"/>
        </w:rPr>
        <w:t>Тоут</w:t>
      </w:r>
      <w:proofErr w:type="spellEnd"/>
      <w:r w:rsidR="00DA621F" w:rsidRPr="00C40963">
        <w:rPr>
          <w:rFonts w:eastAsia="MS Mincho"/>
          <w:b/>
          <w:sz w:val="24"/>
          <w:szCs w:val="24"/>
          <w:lang w:eastAsia="ar-SA"/>
        </w:rPr>
        <w:t xml:space="preserve"> Викторию</w:t>
      </w:r>
      <w:r w:rsidR="00DA621F">
        <w:rPr>
          <w:rFonts w:eastAsia="MS Mincho"/>
          <w:sz w:val="24"/>
          <w:szCs w:val="24"/>
          <w:lang w:eastAsia="ar-SA"/>
        </w:rPr>
        <w:t xml:space="preserve"> (английский язык).</w:t>
      </w:r>
    </w:p>
    <w:p w:rsidR="00F85939" w:rsidRDefault="00F85939" w:rsidP="00F85939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>
        <w:rPr>
          <w:rFonts w:eastAsia="MS Mincho"/>
          <w:sz w:val="24"/>
          <w:szCs w:val="24"/>
          <w:lang w:eastAsia="ar-SA"/>
        </w:rPr>
        <w:t xml:space="preserve">учащегося </w:t>
      </w:r>
      <w:r w:rsidR="00DA621F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 w:rsidR="00223A98">
        <w:rPr>
          <w:rFonts w:eastAsia="MS Mincho"/>
          <w:sz w:val="24"/>
          <w:szCs w:val="24"/>
          <w:lang w:eastAsia="ar-SA"/>
        </w:rPr>
        <w:t>МБОУ «</w:t>
      </w:r>
      <w:r w:rsidR="00DA621F">
        <w:rPr>
          <w:rFonts w:eastAsia="MS Mincho"/>
          <w:sz w:val="24"/>
          <w:szCs w:val="24"/>
          <w:lang w:eastAsia="ar-SA"/>
        </w:rPr>
        <w:t>Гимназия № 35</w:t>
      </w:r>
      <w:r w:rsidR="00223A98">
        <w:rPr>
          <w:rFonts w:eastAsia="MS Mincho"/>
          <w:sz w:val="24"/>
          <w:szCs w:val="24"/>
          <w:lang w:eastAsia="ar-SA"/>
        </w:rPr>
        <w:t>»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r w:rsidR="00DA621F" w:rsidRPr="00C40963">
        <w:rPr>
          <w:rFonts w:eastAsia="MS Mincho"/>
          <w:b/>
          <w:sz w:val="24"/>
          <w:szCs w:val="24"/>
          <w:lang w:eastAsia="ar-SA"/>
        </w:rPr>
        <w:t>Зинченко Маргариту</w:t>
      </w:r>
      <w:r w:rsidR="00DA621F">
        <w:rPr>
          <w:rFonts w:eastAsia="MS Mincho"/>
          <w:sz w:val="24"/>
          <w:szCs w:val="24"/>
          <w:lang w:eastAsia="ar-SA"/>
        </w:rPr>
        <w:t xml:space="preserve"> (английский язык) призёром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</w:t>
      </w:r>
      <w:r w:rsidR="00DA621F">
        <w:rPr>
          <w:sz w:val="24"/>
          <w:szCs w:val="24"/>
        </w:rPr>
        <w:t>наградить дипломом 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DA621F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</w:p>
    <w:p w:rsidR="00121270" w:rsidRDefault="00121270" w:rsidP="00121270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DA621F">
        <w:rPr>
          <w:rFonts w:eastAsia="MS Mincho"/>
          <w:sz w:val="24"/>
          <w:szCs w:val="24"/>
          <w:lang w:eastAsia="ar-SA"/>
        </w:rPr>
        <w:t>учащуюся</w:t>
      </w:r>
      <w:r w:rsidR="00A27CDD">
        <w:rPr>
          <w:rFonts w:eastAsia="MS Mincho"/>
          <w:sz w:val="24"/>
          <w:szCs w:val="24"/>
          <w:lang w:eastAsia="ar-SA"/>
        </w:rPr>
        <w:t xml:space="preserve"> 7</w:t>
      </w:r>
      <w:r>
        <w:rPr>
          <w:rFonts w:eastAsia="MS Mincho"/>
          <w:sz w:val="24"/>
          <w:szCs w:val="24"/>
          <w:lang w:eastAsia="ar-SA"/>
        </w:rPr>
        <w:t xml:space="preserve"> класса МАОУ «Гимназия №</w:t>
      </w:r>
      <w:r w:rsidR="00D36D68">
        <w:rPr>
          <w:rFonts w:eastAsia="MS Mincho"/>
          <w:sz w:val="24"/>
          <w:szCs w:val="24"/>
          <w:lang w:eastAsia="ar-SA"/>
        </w:rPr>
        <w:t>52</w:t>
      </w:r>
      <w:r w:rsidR="005B5749">
        <w:rPr>
          <w:rFonts w:eastAsia="MS Mincho"/>
          <w:sz w:val="24"/>
          <w:szCs w:val="24"/>
          <w:lang w:eastAsia="ar-SA"/>
        </w:rPr>
        <w:t xml:space="preserve"> имени А. А. Печерского</w:t>
      </w:r>
      <w:r w:rsidR="00D36D68">
        <w:rPr>
          <w:rFonts w:eastAsia="MS Mincho"/>
          <w:sz w:val="24"/>
          <w:szCs w:val="24"/>
          <w:lang w:eastAsia="ar-SA"/>
        </w:rPr>
        <w:t xml:space="preserve">» </w:t>
      </w:r>
      <w:r w:rsidR="00D36D68" w:rsidRPr="00C40963">
        <w:rPr>
          <w:rFonts w:eastAsia="MS Mincho"/>
          <w:b/>
          <w:sz w:val="24"/>
          <w:szCs w:val="24"/>
          <w:lang w:eastAsia="ar-SA"/>
        </w:rPr>
        <w:t>Гончаренко</w:t>
      </w:r>
      <w:r w:rsidR="00DA621F" w:rsidRPr="00C40963">
        <w:rPr>
          <w:rFonts w:eastAsia="MS Mincho"/>
          <w:b/>
          <w:sz w:val="24"/>
          <w:szCs w:val="24"/>
          <w:lang w:eastAsia="ar-SA"/>
        </w:rPr>
        <w:t xml:space="preserve"> Викторию</w:t>
      </w:r>
      <w:r w:rsidR="00DA621F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(английский язык) </w:t>
      </w:r>
      <w:r>
        <w:rPr>
          <w:sz w:val="24"/>
          <w:szCs w:val="24"/>
        </w:rPr>
        <w:t>и</w:t>
      </w:r>
      <w:r w:rsidR="00DA621F">
        <w:rPr>
          <w:sz w:val="24"/>
          <w:szCs w:val="24"/>
        </w:rPr>
        <w:t xml:space="preserve"> учащуюся </w:t>
      </w:r>
      <w:r w:rsidR="00D36D68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-го </w:t>
      </w:r>
      <w:r w:rsidR="00D36D68">
        <w:rPr>
          <w:sz w:val="24"/>
          <w:szCs w:val="24"/>
        </w:rPr>
        <w:t xml:space="preserve">класса </w:t>
      </w:r>
      <w:proofErr w:type="spellStart"/>
      <w:r w:rsidR="00D36D68" w:rsidRPr="00C40963">
        <w:rPr>
          <w:b/>
          <w:sz w:val="24"/>
          <w:szCs w:val="24"/>
        </w:rPr>
        <w:t>Баласюк</w:t>
      </w:r>
      <w:proofErr w:type="spellEnd"/>
      <w:r w:rsidR="00D36D68" w:rsidRPr="00C40963">
        <w:rPr>
          <w:b/>
          <w:sz w:val="24"/>
          <w:szCs w:val="24"/>
        </w:rPr>
        <w:t xml:space="preserve"> Елизавету</w:t>
      </w:r>
      <w:r w:rsidR="00D36D68">
        <w:rPr>
          <w:sz w:val="24"/>
          <w:szCs w:val="24"/>
        </w:rPr>
        <w:t xml:space="preserve"> «Гимназия № 36» (</w:t>
      </w:r>
      <w:r w:rsidR="00D36D68">
        <w:rPr>
          <w:rFonts w:eastAsia="MS Mincho"/>
          <w:sz w:val="24"/>
          <w:szCs w:val="24"/>
          <w:lang w:eastAsia="ar-SA"/>
        </w:rPr>
        <w:t>английский</w:t>
      </w:r>
      <w:r>
        <w:rPr>
          <w:rFonts w:eastAsia="MS Mincho"/>
          <w:sz w:val="24"/>
          <w:szCs w:val="24"/>
          <w:lang w:eastAsia="ar-SA"/>
        </w:rPr>
        <w:t xml:space="preserve"> язык) </w:t>
      </w:r>
      <w:r w:rsidR="00D36D68">
        <w:rPr>
          <w:rFonts w:eastAsia="MS Mincho"/>
          <w:sz w:val="24"/>
          <w:szCs w:val="24"/>
          <w:lang w:eastAsia="ar-SA"/>
        </w:rPr>
        <w:t>призерами и</w:t>
      </w:r>
      <w:r>
        <w:rPr>
          <w:sz w:val="24"/>
          <w:szCs w:val="24"/>
        </w:rPr>
        <w:t xml:space="preserve"> </w:t>
      </w:r>
      <w:r w:rsidR="00D36D68">
        <w:rPr>
          <w:sz w:val="24"/>
          <w:szCs w:val="24"/>
        </w:rPr>
        <w:t>наградить дипломами III</w:t>
      </w:r>
      <w:r w:rsidRPr="0012127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D36D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14E62" w:rsidRDefault="00B14E62" w:rsidP="00251A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призёров:</w:t>
      </w:r>
    </w:p>
    <w:p w:rsidR="003F5012" w:rsidRDefault="003F5012" w:rsidP="00A27CDD">
      <w:pPr>
        <w:ind w:left="517"/>
        <w:jc w:val="center"/>
        <w:rPr>
          <w:sz w:val="24"/>
          <w:szCs w:val="24"/>
        </w:rPr>
      </w:pPr>
    </w:p>
    <w:p w:rsidR="00A27CDD" w:rsidRDefault="00A27CDD" w:rsidP="00A27CDD">
      <w:pPr>
        <w:ind w:left="517"/>
        <w:jc w:val="center"/>
        <w:rPr>
          <w:sz w:val="24"/>
          <w:szCs w:val="24"/>
        </w:rPr>
      </w:pPr>
    </w:p>
    <w:p w:rsidR="00A27CDD" w:rsidRDefault="00A27CDD" w:rsidP="00A27CDD">
      <w:pPr>
        <w:ind w:left="517"/>
        <w:jc w:val="center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D36D68" w:rsidP="00B14E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Тоут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D36D68" w:rsidP="0012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№103», 7 класс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D36D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«Рисунок»</w:t>
            </w:r>
          </w:p>
        </w:tc>
      </w:tr>
      <w:tr w:rsidR="00121270" w:rsidRPr="00472D0E" w:rsidTr="00A67E49">
        <w:tc>
          <w:tcPr>
            <w:tcW w:w="584" w:type="dxa"/>
            <w:shd w:val="clear" w:color="auto" w:fill="auto"/>
          </w:tcPr>
          <w:p w:rsidR="00121270" w:rsidRPr="00472D0E" w:rsidRDefault="00D36D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01665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472D0E" w:rsidRDefault="00D36D68" w:rsidP="0001665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Зинченко Маргарита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D36D68" w:rsidP="0012127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35», 7 класс</w:t>
            </w:r>
          </w:p>
        </w:tc>
        <w:tc>
          <w:tcPr>
            <w:tcW w:w="1843" w:type="dxa"/>
            <w:shd w:val="clear" w:color="auto" w:fill="auto"/>
          </w:tcPr>
          <w:p w:rsidR="00121270" w:rsidRPr="00D36D68" w:rsidRDefault="00D36D68">
            <w:pPr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«Рисунок»</w:t>
            </w:r>
          </w:p>
        </w:tc>
      </w:tr>
      <w:tr w:rsidR="00121270" w:rsidRPr="00472D0E" w:rsidTr="00A67E49">
        <w:tc>
          <w:tcPr>
            <w:tcW w:w="584" w:type="dxa"/>
            <w:shd w:val="clear" w:color="auto" w:fill="auto"/>
          </w:tcPr>
          <w:p w:rsidR="00121270" w:rsidRPr="00472D0E" w:rsidRDefault="00D36D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01665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472D0E" w:rsidRDefault="00D36D68" w:rsidP="0001665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Гончаренко Виктория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121270" w:rsidP="00C4096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52</w:t>
            </w:r>
            <w:bookmarkStart w:id="0" w:name="_GoBack"/>
            <w:bookmarkEnd w:id="0"/>
            <w:r w:rsidRPr="00472D0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D36D68">
              <w:rPr>
                <w:rFonts w:eastAsia="MS Mincho"/>
                <w:sz w:val="24"/>
                <w:szCs w:val="24"/>
                <w:lang w:eastAsia="ar-SA"/>
              </w:rPr>
              <w:t>,</w:t>
            </w:r>
            <w:r w:rsidRPr="00472D0E">
              <w:rPr>
                <w:rFonts w:eastAsia="MS Mincho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7 класс </w:t>
            </w:r>
          </w:p>
        </w:tc>
        <w:tc>
          <w:tcPr>
            <w:tcW w:w="1843" w:type="dxa"/>
            <w:shd w:val="clear" w:color="auto" w:fill="auto"/>
          </w:tcPr>
          <w:p w:rsidR="00121270" w:rsidRDefault="00D36D68">
            <w:r w:rsidRPr="00D36D68">
              <w:rPr>
                <w:sz w:val="24"/>
                <w:szCs w:val="24"/>
              </w:rPr>
              <w:t>«Рисунок»</w:t>
            </w:r>
          </w:p>
        </w:tc>
      </w:tr>
      <w:tr w:rsidR="00121270" w:rsidRPr="00472D0E" w:rsidTr="00A67E49">
        <w:tc>
          <w:tcPr>
            <w:tcW w:w="584" w:type="dxa"/>
            <w:shd w:val="clear" w:color="auto" w:fill="auto"/>
          </w:tcPr>
          <w:p w:rsidR="00121270" w:rsidRPr="00472D0E" w:rsidRDefault="00121270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21270" w:rsidRPr="00F52A1A" w:rsidRDefault="00121270" w:rsidP="00196508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121270" w:rsidRPr="00472D0E" w:rsidRDefault="00D36D68" w:rsidP="0019650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Баласюк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2126" w:type="dxa"/>
            <w:shd w:val="clear" w:color="auto" w:fill="auto"/>
          </w:tcPr>
          <w:p w:rsidR="00121270" w:rsidRPr="00472D0E" w:rsidRDefault="00D36D68" w:rsidP="0012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36», 8 класс</w:t>
            </w:r>
          </w:p>
        </w:tc>
        <w:tc>
          <w:tcPr>
            <w:tcW w:w="1843" w:type="dxa"/>
            <w:shd w:val="clear" w:color="auto" w:fill="auto"/>
          </w:tcPr>
          <w:p w:rsidR="00121270" w:rsidRDefault="00D36D68" w:rsidP="00196508">
            <w:r w:rsidRPr="00D36D68">
              <w:rPr>
                <w:sz w:val="24"/>
                <w:szCs w:val="24"/>
              </w:rPr>
              <w:t>«Рисунок»</w:t>
            </w:r>
          </w:p>
        </w:tc>
      </w:tr>
    </w:tbl>
    <w:p w:rsidR="00A67E49" w:rsidRPr="00633EE2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Default="00C42096" w:rsidP="0056776A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 </w:t>
      </w:r>
    </w:p>
    <w:p w:rsidR="007B7DD6" w:rsidRDefault="00666D60" w:rsidP="0056776A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</w:t>
      </w:r>
      <w:r w:rsidR="00B14E62">
        <w:rPr>
          <w:bCs/>
        </w:rPr>
        <w:t xml:space="preserve">                         </w:t>
      </w:r>
      <w:r w:rsidR="0056776A">
        <w:rPr>
          <w:bCs/>
        </w:rPr>
        <w:t xml:space="preserve"> 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Демченко В.И.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Петрова Т.Е.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Плешакова М.А.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Резникова</w:t>
      </w:r>
      <w:proofErr w:type="spellEnd"/>
      <w:r>
        <w:rPr>
          <w:sz w:val="24"/>
          <w:szCs w:val="24"/>
        </w:rPr>
        <w:t xml:space="preserve"> А.В.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Батракова</w:t>
      </w:r>
      <w:proofErr w:type="spellEnd"/>
      <w:r>
        <w:rPr>
          <w:sz w:val="24"/>
          <w:szCs w:val="24"/>
        </w:rPr>
        <w:t xml:space="preserve"> А.А.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Ялтырь</w:t>
      </w:r>
      <w:proofErr w:type="spellEnd"/>
      <w:r>
        <w:rPr>
          <w:sz w:val="24"/>
          <w:szCs w:val="24"/>
        </w:rPr>
        <w:t xml:space="preserve"> В.Д.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7750D5" w:rsidRDefault="007750D5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Сугак</w:t>
      </w:r>
      <w:proofErr w:type="spellEnd"/>
      <w:r>
        <w:rPr>
          <w:sz w:val="24"/>
          <w:szCs w:val="24"/>
        </w:rPr>
        <w:t xml:space="preserve"> Н.В.</w:t>
      </w:r>
    </w:p>
    <w:p w:rsidR="007750D5" w:rsidRDefault="007750D5" w:rsidP="00121270">
      <w:pPr>
        <w:ind w:right="-5"/>
        <w:contextualSpacing/>
        <w:rPr>
          <w:sz w:val="24"/>
          <w:szCs w:val="24"/>
        </w:rPr>
      </w:pPr>
    </w:p>
    <w:p w:rsidR="0056776A" w:rsidRDefault="007750D5" w:rsidP="00121270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Боева</w:t>
      </w:r>
      <w:proofErr w:type="spellEnd"/>
      <w:r>
        <w:rPr>
          <w:sz w:val="24"/>
          <w:szCs w:val="24"/>
        </w:rPr>
        <w:t xml:space="preserve"> Л.П.</w:t>
      </w:r>
      <w:r w:rsidR="007B7DD6" w:rsidRPr="007B7DD6">
        <w:rPr>
          <w:sz w:val="24"/>
          <w:szCs w:val="24"/>
        </w:rPr>
        <w:tab/>
      </w:r>
    </w:p>
    <w:p w:rsidR="00A27CDD" w:rsidRDefault="00A27CDD" w:rsidP="00121270">
      <w:pPr>
        <w:ind w:right="-5"/>
        <w:contextualSpacing/>
        <w:rPr>
          <w:sz w:val="24"/>
          <w:szCs w:val="24"/>
        </w:rPr>
      </w:pPr>
    </w:p>
    <w:p w:rsidR="00A27CDD" w:rsidRPr="007B7DD6" w:rsidRDefault="00A27CDD" w:rsidP="00121270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Усенко И.В.</w:t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14BF5" w:rsidRPr="00F67871" w:rsidRDefault="00633EE2" w:rsidP="00914BF5">
      <w:pPr>
        <w:shd w:val="clear" w:color="auto" w:fill="FFFFFF"/>
        <w:spacing w:after="100" w:afterAutospacing="1"/>
        <w:ind w:left="15"/>
        <w:rPr>
          <w:sz w:val="24"/>
          <w:szCs w:val="24"/>
        </w:rPr>
      </w:pPr>
      <w:r w:rsidRPr="007B7DD6">
        <w:rPr>
          <w:sz w:val="24"/>
          <w:szCs w:val="24"/>
        </w:rPr>
        <w:t xml:space="preserve">Секретарь </w:t>
      </w:r>
      <w:r w:rsidR="00666D60" w:rsidRPr="007B7DD6">
        <w:rPr>
          <w:sz w:val="24"/>
          <w:szCs w:val="24"/>
        </w:rPr>
        <w:t>-</w:t>
      </w:r>
      <w:r w:rsidRPr="007B7DD6">
        <w:rPr>
          <w:sz w:val="24"/>
          <w:szCs w:val="24"/>
        </w:rPr>
        <w:t xml:space="preserve"> </w:t>
      </w:r>
      <w:r w:rsidR="00914BF5" w:rsidRPr="00F67871">
        <w:rPr>
          <w:sz w:val="24"/>
          <w:szCs w:val="24"/>
        </w:rPr>
        <w:t>учитель высшей квалификационной категории</w:t>
      </w:r>
      <w:r w:rsidR="00914BF5">
        <w:rPr>
          <w:sz w:val="24"/>
          <w:szCs w:val="24"/>
        </w:rPr>
        <w:t xml:space="preserve">                              </w:t>
      </w:r>
      <w:r w:rsidR="00914BF5" w:rsidRPr="00F67871">
        <w:rPr>
          <w:sz w:val="24"/>
          <w:szCs w:val="24"/>
        </w:rPr>
        <w:t xml:space="preserve"> </w:t>
      </w:r>
      <w:r w:rsidR="007750D5">
        <w:rPr>
          <w:sz w:val="24"/>
          <w:szCs w:val="24"/>
        </w:rPr>
        <w:t>Петрова Т.Е.</w:t>
      </w: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21270"/>
    <w:rsid w:val="00145370"/>
    <w:rsid w:val="00223A98"/>
    <w:rsid w:val="00251AAA"/>
    <w:rsid w:val="003F2C5E"/>
    <w:rsid w:val="003F5012"/>
    <w:rsid w:val="00472D0E"/>
    <w:rsid w:val="004806E2"/>
    <w:rsid w:val="0056776A"/>
    <w:rsid w:val="005B5749"/>
    <w:rsid w:val="00630696"/>
    <w:rsid w:val="00633EE2"/>
    <w:rsid w:val="006552B7"/>
    <w:rsid w:val="00657EF2"/>
    <w:rsid w:val="00666D60"/>
    <w:rsid w:val="006D22E4"/>
    <w:rsid w:val="00727511"/>
    <w:rsid w:val="00764299"/>
    <w:rsid w:val="007750D5"/>
    <w:rsid w:val="007B7DD6"/>
    <w:rsid w:val="0086195B"/>
    <w:rsid w:val="00914BF5"/>
    <w:rsid w:val="00931746"/>
    <w:rsid w:val="009577EC"/>
    <w:rsid w:val="00987C68"/>
    <w:rsid w:val="009E1ABB"/>
    <w:rsid w:val="00A27CDD"/>
    <w:rsid w:val="00A46871"/>
    <w:rsid w:val="00A67E49"/>
    <w:rsid w:val="00AD48E3"/>
    <w:rsid w:val="00B14E62"/>
    <w:rsid w:val="00B6641E"/>
    <w:rsid w:val="00B83787"/>
    <w:rsid w:val="00BE292E"/>
    <w:rsid w:val="00C40963"/>
    <w:rsid w:val="00C42096"/>
    <w:rsid w:val="00CD0BDA"/>
    <w:rsid w:val="00CE7D42"/>
    <w:rsid w:val="00D00513"/>
    <w:rsid w:val="00D36D68"/>
    <w:rsid w:val="00D61A54"/>
    <w:rsid w:val="00D83CDE"/>
    <w:rsid w:val="00D95911"/>
    <w:rsid w:val="00DA621F"/>
    <w:rsid w:val="00DC0E09"/>
    <w:rsid w:val="00E33683"/>
    <w:rsid w:val="00E76CB0"/>
    <w:rsid w:val="00EA3D87"/>
    <w:rsid w:val="00F17E64"/>
    <w:rsid w:val="00F52A1A"/>
    <w:rsid w:val="00F67871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2020-01-18T10:46:00Z</cp:lastPrinted>
  <dcterms:created xsi:type="dcterms:W3CDTF">2020-01-20T16:38:00Z</dcterms:created>
  <dcterms:modified xsi:type="dcterms:W3CDTF">2020-01-20T16:38:00Z</dcterms:modified>
</cp:coreProperties>
</file>