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AD" w:rsidRPr="00357D58" w:rsidRDefault="00AA074D" w:rsidP="00876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72727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3810</wp:posOffset>
            </wp:positionV>
            <wp:extent cx="1666875" cy="2638425"/>
            <wp:effectExtent l="19050" t="0" r="9525" b="0"/>
            <wp:wrapSquare wrapText="bothSides"/>
            <wp:docPr id="1" name="Рисунок 1" descr="C:\Users\1\Downloads\IMG_20190625_084316_8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190625_084316_8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57D5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Грекова</w:t>
      </w:r>
      <w:proofErr w:type="spellEnd"/>
      <w:r w:rsidR="00357D5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Вероника Александровна, </w:t>
      </w:r>
      <w:r w:rsidR="00357D58" w:rsidRPr="00357D58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кандидат психологических наук, учитель английского языка, методист муниципального автономного образовательного учреждения города Ростова-на-Дону «Информационно-методический центр образования». </w:t>
      </w:r>
    </w:p>
    <w:p w:rsidR="00357D58" w:rsidRPr="00357D58" w:rsidRDefault="00357D58" w:rsidP="00357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</w:pPr>
      <w:r w:rsidRPr="00357D58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Победитель Национального проекта «Образование» «Лучший </w:t>
      </w:r>
      <w:r w:rsidR="00AA074D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учитель» 2007 г., член комиссии </w:t>
      </w:r>
      <w:r w:rsidRPr="00357D58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>по проверке ЕГЭ(письм</w:t>
      </w:r>
      <w:r w:rsidR="00AA074D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>енная</w:t>
      </w:r>
      <w:r w:rsidRPr="00357D58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 часть </w:t>
      </w: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>и</w:t>
      </w:r>
      <w:r w:rsidRPr="00357D58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 говорение).</w:t>
      </w:r>
    </w:p>
    <w:p w:rsidR="00357D58" w:rsidRPr="00357D58" w:rsidRDefault="00357D58" w:rsidP="00357D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</w:pPr>
      <w:r w:rsidRPr="00357D58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Сданы экзамены: </w:t>
      </w:r>
      <w:r w:rsidR="00C90AE0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val="en-US" w:eastAsia="ru-RU"/>
        </w:rPr>
        <w:t>TOEFL</w:t>
      </w:r>
      <w:r w:rsidR="00C90AE0" w:rsidRPr="00C90AE0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 xml:space="preserve"> (1998), </w:t>
      </w:r>
      <w:r w:rsidRPr="00357D58">
        <w:rPr>
          <w:rFonts w:ascii="Times New Roman" w:eastAsia="Times New Roman" w:hAnsi="Times New Roman" w:cs="Times New Roman"/>
          <w:bCs/>
          <w:color w:val="272727"/>
          <w:sz w:val="24"/>
          <w:szCs w:val="24"/>
          <w:lang w:eastAsia="ru-RU"/>
        </w:rPr>
        <w:t>FCE (2003), IELTS (2008). Лектор курсов повышения квалификации для учителей школ.</w:t>
      </w:r>
    </w:p>
    <w:p w:rsidR="00357D58" w:rsidRPr="00357D58" w:rsidRDefault="00357D58" w:rsidP="00876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876C78" w:rsidRPr="00441644" w:rsidRDefault="00876C78" w:rsidP="00876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</w:pP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To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learn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a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language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is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to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have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one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more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window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from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which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to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look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at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the</w:t>
      </w:r>
      <w:r w:rsidR="0044164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world</w:t>
      </w:r>
      <w:r w:rsidRPr="005C5C2F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val="en-US" w:eastAsia="ru-RU"/>
        </w:rPr>
        <w:t>.</w:t>
      </w:r>
      <w:r w:rsidRPr="00876C78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> </w:t>
      </w:r>
    </w:p>
    <w:p w:rsidR="00876C78" w:rsidRDefault="00876C78" w:rsidP="00876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</w:t>
      </w:r>
      <w:r w:rsidRPr="00876C7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чить язык, значит открыть новое окно в мир.</w:t>
      </w:r>
    </w:p>
    <w:p w:rsidR="00876C78" w:rsidRPr="00D56A52" w:rsidRDefault="00876C78" w:rsidP="00876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</w:pPr>
      <w:r w:rsidRPr="00876C7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  <w:r w:rsidRPr="00D56A52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>(</w:t>
      </w:r>
      <w:r w:rsidRPr="00876C7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Китайская</w:t>
      </w:r>
      <w:r w:rsidR="00441644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 xml:space="preserve"> </w:t>
      </w:r>
      <w:r w:rsidRPr="00876C7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пословица</w:t>
      </w:r>
      <w:r w:rsidRPr="00D56A52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>)</w:t>
      </w:r>
    </w:p>
    <w:p w:rsidR="00BE2D53" w:rsidRPr="00D56A52" w:rsidRDefault="00BE2D53" w:rsidP="00BE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</w:pPr>
      <w:r w:rsidRPr="00BE2D53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 xml:space="preserve">Language is the road map of a culture. </w:t>
      </w:r>
    </w:p>
    <w:p w:rsidR="00BE2D53" w:rsidRPr="00D56A52" w:rsidRDefault="00BE2D53" w:rsidP="00BE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</w:pPr>
      <w:r w:rsidRPr="00BE2D53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 xml:space="preserve">It tells you where its people come from and where they are going. </w:t>
      </w:r>
    </w:p>
    <w:p w:rsidR="00BE2D53" w:rsidRPr="00BE2D53" w:rsidRDefault="003B396C" w:rsidP="00BE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eastAsia="ru-RU"/>
        </w:rPr>
        <w:t>(</w:t>
      </w:r>
      <w:proofErr w:type="spellStart"/>
      <w:r w:rsidR="00BE2D53" w:rsidRPr="00BE2D53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eastAsia="ru-RU"/>
        </w:rPr>
        <w:t>Rita</w:t>
      </w:r>
      <w:proofErr w:type="spellEnd"/>
      <w:r w:rsidR="007F6D5F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 xml:space="preserve"> </w:t>
      </w:r>
      <w:proofErr w:type="spellStart"/>
      <w:r w:rsidR="00BE2D53" w:rsidRPr="00BE2D53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eastAsia="ru-RU"/>
        </w:rPr>
        <w:t>Mae</w:t>
      </w:r>
      <w:proofErr w:type="spellEnd"/>
      <w:r w:rsidR="007F6D5F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 xml:space="preserve"> </w:t>
      </w:r>
      <w:proofErr w:type="spellStart"/>
      <w:r w:rsidR="00BE2D53" w:rsidRPr="00BE2D53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eastAsia="ru-RU"/>
        </w:rPr>
        <w:t>Brown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eastAsia="ru-RU"/>
        </w:rPr>
        <w:t>)</w:t>
      </w:r>
    </w:p>
    <w:p w:rsidR="00BE2D53" w:rsidRDefault="00BE2D53" w:rsidP="00BE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</w:pPr>
      <w:r w:rsidRPr="00BE2D53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  <w:t xml:space="preserve">Язык — это дорожная карта культуры. </w:t>
      </w:r>
    </w:p>
    <w:p w:rsidR="00BE2D53" w:rsidRDefault="00BE2D53" w:rsidP="00BE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</w:pPr>
      <w:r w:rsidRPr="00BE2D53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  <w:t xml:space="preserve">Он поведает откуда пришли его люди и куда идут. </w:t>
      </w:r>
      <w:r w:rsidR="003B396C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  <w:t>(</w:t>
      </w:r>
      <w:r w:rsidRPr="00BE2D53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  <w:t xml:space="preserve">Рита </w:t>
      </w:r>
      <w:proofErr w:type="spellStart"/>
      <w:r w:rsidRPr="00BE2D53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  <w:t>Мэй</w:t>
      </w:r>
      <w:proofErr w:type="spellEnd"/>
      <w:r w:rsidRPr="00BE2D53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  <w:t xml:space="preserve"> Браун</w:t>
      </w:r>
      <w:r w:rsidR="003B396C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ru-RU"/>
        </w:rPr>
        <w:t>).</w:t>
      </w:r>
    </w:p>
    <w:p w:rsidR="00131B0E" w:rsidRDefault="00037106" w:rsidP="00131B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Методические рекомендации по планированию </w:t>
      </w:r>
    </w:p>
    <w:p w:rsidR="00037106" w:rsidRDefault="00131B0E" w:rsidP="00131B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современного </w:t>
      </w:r>
      <w:r w:rsidR="00037106">
        <w:rPr>
          <w:b/>
          <w:bCs/>
          <w:color w:val="000000"/>
          <w:sz w:val="27"/>
          <w:szCs w:val="27"/>
        </w:rPr>
        <w:t>урока английского языка</w:t>
      </w:r>
    </w:p>
    <w:p w:rsidR="00EE5FBF" w:rsidRDefault="00634F28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 xml:space="preserve">Урок иностранного языка состоит из </w:t>
      </w:r>
      <w:r w:rsidRPr="00D5509E">
        <w:rPr>
          <w:b/>
        </w:rPr>
        <w:t xml:space="preserve">структурных </w:t>
      </w:r>
      <w:r>
        <w:t xml:space="preserve">и </w:t>
      </w:r>
      <w:r w:rsidRPr="00D5509E">
        <w:rPr>
          <w:b/>
        </w:rPr>
        <w:t>содержательных</w:t>
      </w:r>
      <w:r>
        <w:t xml:space="preserve"> элементов. К структурным элементам относятся: начало урока, центральная часть и завершение урока. Такой структурный элемент урока как его начало должен включать в себя организационный момент, различные речевые</w:t>
      </w:r>
      <w:r w:rsidR="00F30A5C">
        <w:t>/фонетические</w:t>
      </w:r>
      <w:r>
        <w:t xml:space="preserve"> упражнения</w:t>
      </w:r>
      <w:r w:rsidR="00EE5FBF">
        <w:t xml:space="preserve"> (</w:t>
      </w:r>
      <w:r w:rsidR="00EE5FBF">
        <w:rPr>
          <w:lang w:val="en-US"/>
        </w:rPr>
        <w:t>warmingup</w:t>
      </w:r>
      <w:r w:rsidR="00EE5FBF">
        <w:t>)</w:t>
      </w:r>
      <w:r>
        <w:t>, постановку цели урока и его темы. Он</w:t>
      </w:r>
      <w:r w:rsidR="003B396C">
        <w:t>о</w:t>
      </w:r>
      <w:r>
        <w:t xml:space="preserve"> длится от 3 до 7 минут. В центральной части урока обучающиеся должны выполнять действия по достижению цели урока, а учитель только контролирует выполнение данных действий. Данный этап урока, длится 20-25 минут. В это время </w:t>
      </w:r>
      <w:r w:rsidR="00022062">
        <w:t>учащиеся класса под руководством учителя должны выполнять</w:t>
      </w:r>
      <w:r>
        <w:t xml:space="preserve"> упражнени</w:t>
      </w:r>
      <w:r w:rsidR="00022062">
        <w:t>я</w:t>
      </w:r>
      <w:r>
        <w:t xml:space="preserve"> с опорой на тексты учебника, </w:t>
      </w:r>
      <w:r w:rsidR="00022062">
        <w:t xml:space="preserve">проигрывать </w:t>
      </w:r>
      <w:r>
        <w:t xml:space="preserve">учебные речевые ситуации, </w:t>
      </w:r>
      <w:r w:rsidR="00022062">
        <w:t xml:space="preserve">задействовать </w:t>
      </w:r>
      <w:r>
        <w:t xml:space="preserve">технические средства обучения, </w:t>
      </w:r>
      <w:r w:rsidR="00022062">
        <w:t xml:space="preserve">применять </w:t>
      </w:r>
      <w:r>
        <w:t xml:space="preserve">дополнительный дидактический материал с использованием </w:t>
      </w:r>
      <w:proofErr w:type="spellStart"/>
      <w:r w:rsidR="00EE5FBF">
        <w:t>метапредметных</w:t>
      </w:r>
      <w:proofErr w:type="spellEnd"/>
      <w:r>
        <w:t xml:space="preserve"> </w:t>
      </w:r>
      <w:proofErr w:type="spellStart"/>
      <w:r>
        <w:t>связей</w:t>
      </w:r>
      <w:r w:rsidR="00022062">
        <w:t>.В</w:t>
      </w:r>
      <w:proofErr w:type="spellEnd"/>
      <w:r w:rsidR="00022062">
        <w:t xml:space="preserve"> ходе урока происходит</w:t>
      </w:r>
      <w:r>
        <w:t xml:space="preserve">  ознакомление с соответствующей лексикой по теме урока</w:t>
      </w:r>
      <w:r w:rsidR="00EE5FBF">
        <w:t>,</w:t>
      </w:r>
      <w:r>
        <w:t xml:space="preserve"> тренировка использования языкового и речевого материала</w:t>
      </w:r>
      <w:r w:rsidR="00EE5FBF">
        <w:t>,</w:t>
      </w:r>
      <w:r>
        <w:t xml:space="preserve"> применение языкового и речевого материала по конкретным видам речевой деятельности</w:t>
      </w:r>
      <w:r w:rsidR="00EE5FBF">
        <w:t>,</w:t>
      </w:r>
      <w:r>
        <w:t xml:space="preserve"> организация </w:t>
      </w:r>
      <w:proofErr w:type="spellStart"/>
      <w:r>
        <w:t>аудирования</w:t>
      </w:r>
      <w:proofErr w:type="spellEnd"/>
      <w:r>
        <w:t xml:space="preserve"> для обучающихся</w:t>
      </w:r>
      <w:r w:rsidR="00EE5FBF">
        <w:t xml:space="preserve"> (на каждом уроке!), </w:t>
      </w:r>
      <w:r>
        <w:t>организация монологических, диалогических высказываний обучающихся</w:t>
      </w:r>
      <w:r w:rsidR="00EE5FBF">
        <w:t xml:space="preserve"> с опорой на картинки из заданий итоговой аттестации (ОГЭ, ЕГЭ, </w:t>
      </w:r>
      <w:r w:rsidR="00EE5FBF">
        <w:rPr>
          <w:lang w:val="en-US"/>
        </w:rPr>
        <w:t>FCE</w:t>
      </w:r>
      <w:r w:rsidR="00EE5FBF">
        <w:t xml:space="preserve">), </w:t>
      </w:r>
      <w:r>
        <w:t xml:space="preserve"> организация чтения обучающимися текста вслух</w:t>
      </w:r>
      <w:r w:rsidR="00EE5FBF">
        <w:t>.</w:t>
      </w:r>
      <w:r>
        <w:t xml:space="preserve">Что касается, последнего структурного элемента урока, его завершения, то в его содержание должно входить подведение итогов урока обучающимися, рефлексия достигнутых результатов на уроке, оценивание, информация о домашнем задании и его объяснение [ </w:t>
      </w:r>
      <w:r w:rsidR="00357D58">
        <w:t xml:space="preserve">А. Г. </w:t>
      </w:r>
      <w:proofErr w:type="spellStart"/>
      <w:r>
        <w:t>Бермус</w:t>
      </w:r>
      <w:proofErr w:type="spellEnd"/>
      <w:r>
        <w:t xml:space="preserve"> 2013: </w:t>
      </w:r>
      <w:proofErr w:type="spellStart"/>
      <w:r>
        <w:t>www</w:t>
      </w:r>
      <w:r w:rsidR="007F6D5F" w:rsidRPr="007F6D5F">
        <w:t>.</w:t>
      </w:r>
      <w:r>
        <w:t>orenipk.ru</w:t>
      </w:r>
      <w:proofErr w:type="spellEnd"/>
      <w:r>
        <w:t>.].</w:t>
      </w:r>
    </w:p>
    <w:p w:rsidR="00AE4841" w:rsidRDefault="00634F28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 xml:space="preserve"> В зависимости от типа</w:t>
      </w:r>
      <w:r w:rsidR="00EE5FBF">
        <w:t>,</w:t>
      </w:r>
      <w:r>
        <w:t xml:space="preserve"> цели и темы урока, структурные и содержательные элементы урока могут изменяться, но в целом структура урока, наполненная содержательными элементами, остается такой, как она указана выше. Все структурные элементы урока взаимодействуют и дополняют друг друга, в структуре урока обязательно должны прослеживаться логичность и последовательность элементов урока. Содержание урока также должно быть увлекательным и интересным для обучающихся, так как только учебные действия, совершаемые с мотивацией успешны, и имеют результат. На уроке должны применяться приемы и методы, которые формируют умения </w:t>
      </w:r>
      <w:r w:rsidRPr="00AE4841">
        <w:rPr>
          <w:b/>
        </w:rPr>
        <w:t>самостоятельно добывать знания</w:t>
      </w:r>
      <w:r>
        <w:t xml:space="preserve">, собирать необходимую информацию, выдвигать гипотезы, делать выводы и </w:t>
      </w:r>
      <w:r>
        <w:lastRenderedPageBreak/>
        <w:t xml:space="preserve">умозаключения. </w:t>
      </w:r>
      <w:r w:rsidR="00AE4841">
        <w:t>Э</w:t>
      </w:r>
      <w:r>
        <w:t xml:space="preserve">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И школа становится не столько источником информации, сколько учит учиться; </w:t>
      </w:r>
      <w:r w:rsidRPr="00AE4841">
        <w:rPr>
          <w:b/>
        </w:rPr>
        <w:t>учитель</w:t>
      </w:r>
      <w:r>
        <w:t xml:space="preserve"> становится не проводником знаний, а </w:t>
      </w:r>
      <w:r w:rsidRPr="00022062">
        <w:t>личностью, обучающую способам творческой деятельности, направленным на самостоятельное приобретение и усвоение новых знаний.</w:t>
      </w:r>
    </w:p>
    <w:p w:rsidR="00967ADD" w:rsidRDefault="00AE4841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 w:rsidRPr="00022062">
        <w:rPr>
          <w:b/>
        </w:rPr>
        <w:t>С</w:t>
      </w:r>
      <w:r w:rsidR="00634F28" w:rsidRPr="00022062">
        <w:rPr>
          <w:b/>
        </w:rPr>
        <w:t>одержание</w:t>
      </w:r>
      <w:r>
        <w:t xml:space="preserve">современного урока </w:t>
      </w:r>
      <w:r w:rsidR="00357D58">
        <w:t>иностранного языка</w:t>
      </w:r>
      <w:r w:rsidR="00634F28">
        <w:t xml:space="preserve"> состоит из нескольких компонентов, таких как: </w:t>
      </w:r>
    </w:p>
    <w:p w:rsidR="00967ADD" w:rsidRDefault="00634F28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 xml:space="preserve">1. Коммуникативный компонент включает в себя предметную сторону речи: сферу общения, тему, ситуацию общения (в кино, в магазине, в кафе и пр.), виды речевой деятельности, аспекты языка, социокультурный аспект. </w:t>
      </w:r>
    </w:p>
    <w:p w:rsidR="00967ADD" w:rsidRDefault="00634F28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2. Психолого-педагогический компонент включает в себя реч</w:t>
      </w:r>
      <w:r w:rsidR="00967ADD">
        <w:t>емыслительные задачи, мотивацию.</w:t>
      </w:r>
    </w:p>
    <w:p w:rsidR="00967ADD" w:rsidRDefault="00634F28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 xml:space="preserve">3. Методический компонент включает в себя приёмы обучения, технологии обучения, игровые моменты, положения, регулирующие последовательность и структуру урока. </w:t>
      </w:r>
    </w:p>
    <w:p w:rsidR="00967ADD" w:rsidRDefault="00634F28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>Для планирования урока иностранного языка учителю</w:t>
      </w:r>
      <w:r w:rsidR="00967ADD">
        <w:t>, на мой взгляд,</w:t>
      </w:r>
      <w:r>
        <w:t xml:space="preserve"> необходимо: </w:t>
      </w:r>
    </w:p>
    <w:p w:rsidR="00967ADD" w:rsidRDefault="00967ADD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 xml:space="preserve">-  </w:t>
      </w:r>
      <w:r w:rsidR="00634F28">
        <w:t>знать основные требования, предъявляемые к современному уроку иностранного языка;</w:t>
      </w:r>
    </w:p>
    <w:p w:rsidR="00967ADD" w:rsidRDefault="00967ADD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 xml:space="preserve">- </w:t>
      </w:r>
      <w:r w:rsidR="00634F28">
        <w:t xml:space="preserve">знать программные требования к уровню практического владения навыками и умениями по каждому классу для данного типа школы; </w:t>
      </w:r>
    </w:p>
    <w:p w:rsidR="00967ADD" w:rsidRDefault="00967ADD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 xml:space="preserve">- </w:t>
      </w:r>
      <w:r w:rsidR="00634F28">
        <w:t>понимать методическую концепцию автора (</w:t>
      </w:r>
      <w:proofErr w:type="spellStart"/>
      <w:r w:rsidR="00634F28">
        <w:t>ов</w:t>
      </w:r>
      <w:proofErr w:type="spellEnd"/>
      <w:r w:rsidR="00634F28">
        <w:t xml:space="preserve">) УМК, понимать дидактическое значение входящих в него компонентов и отдельных заданий; учитывать возрастные психологические особенности учащихся, в том числе индивидуальные, их уровень общего развития; </w:t>
      </w:r>
    </w:p>
    <w:p w:rsidR="00967ADD" w:rsidRDefault="00967ADD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 xml:space="preserve">- </w:t>
      </w:r>
      <w:r w:rsidR="00634F28">
        <w:t xml:space="preserve">учитывать уровень владения иностранным языком учащимися данного класса, отношение учеников к предмету. </w:t>
      </w:r>
    </w:p>
    <w:p w:rsidR="00634F28" w:rsidRDefault="00634F28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>Для достижения профессионального успеха учитель должен владеть целым комплексом методических умений, среди которых следует выделить: проектировочные, адаптационные, организационные, коммуникативные, мотивационные, контролирующие, исследовательские, вспомогательные [Гальскова, 2003: 164 с.].</w:t>
      </w:r>
    </w:p>
    <w:p w:rsidR="00AB2AC4" w:rsidRDefault="00AB2AC4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 xml:space="preserve">Основными чертами современного урока являются: </w:t>
      </w:r>
    </w:p>
    <w:p w:rsidR="00AB2AC4" w:rsidRDefault="00AB2AC4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- формирование и развитие речевых, коммуникативных навыков и компетенций</w:t>
      </w:r>
      <w:r w:rsidR="00564EF8">
        <w:t>;</w:t>
      </w:r>
    </w:p>
    <w:p w:rsidR="00564EF8" w:rsidRDefault="00AB2AC4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 xml:space="preserve">- </w:t>
      </w:r>
      <w:r w:rsidR="00564EF8">
        <w:t>н</w:t>
      </w:r>
      <w:r>
        <w:t>а уроке иностранного языка должна быть одна главная цель. Она обеспечивает логику урока, превращает его в цельное, отлаженное действие. Реализации этой цели отводится основное время урока — до 30 минут. Другие задач</w:t>
      </w:r>
      <w:r w:rsidR="00564EF8">
        <w:t>и урока подчинены главной цели;</w:t>
      </w:r>
    </w:p>
    <w:p w:rsidR="00564EF8" w:rsidRDefault="00564EF8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-с</w:t>
      </w:r>
      <w:r w:rsidR="00AB2AC4">
        <w:t>оответствие заданий поставленной цели, что предполагает их потенциальную способность служить эффективным средством решения задач ур</w:t>
      </w:r>
      <w:r>
        <w:t>ока для достижения главной цели;</w:t>
      </w:r>
    </w:p>
    <w:p w:rsidR="00564EF8" w:rsidRDefault="00564EF8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- с</w:t>
      </w:r>
      <w:r w:rsidR="00AB2AC4">
        <w:t>трогая последовательность выполняемых упражнений обеспечивает формирование навыков и умений</w:t>
      </w:r>
      <w:r>
        <w:t xml:space="preserve"> ученика;</w:t>
      </w:r>
    </w:p>
    <w:p w:rsidR="00564EF8" w:rsidRDefault="00564EF8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-к</w:t>
      </w:r>
      <w:r w:rsidR="00AB2AC4">
        <w:t>омплексность урока иностранного языка, которая проявляется в организации языкового и речевого материала для представления через различные каналы восприятия и функционирования во всех видах речевой деятельности</w:t>
      </w:r>
      <w:r>
        <w:t>;</w:t>
      </w:r>
    </w:p>
    <w:p w:rsidR="00564EF8" w:rsidRDefault="00564EF8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- с</w:t>
      </w:r>
      <w:r w:rsidR="00AB2AC4">
        <w:t>оздание на уроке иностранного языка особой атмосферы общения, которая достигается посредством речевого контакта учителя и учащихся, учащихся между собой; создание непринуждённой обстановки. Речь учителя при этом должна быть образцовой</w:t>
      </w:r>
      <w:r>
        <w:t xml:space="preserve"> с точки зрения логопедии и лингвистики</w:t>
      </w:r>
      <w:r w:rsidR="00AB2AC4">
        <w:t>, доступной для понимания</w:t>
      </w:r>
      <w:r>
        <w:t>;</w:t>
      </w:r>
    </w:p>
    <w:p w:rsidR="00564EF8" w:rsidRDefault="00564EF8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lastRenderedPageBreak/>
        <w:t>- и</w:t>
      </w:r>
      <w:r w:rsidR="00AB2AC4">
        <w:t>ндивидуализация процесса обучения — когда учитель знает, кому, когда и зачем он нужен, чтобы обеспечить условия для достижения учебного успеха каждому ученику, и имеет достаточное ресурсное обеспечение, чтобы это сделать</w:t>
      </w:r>
      <w:r>
        <w:t>;</w:t>
      </w:r>
    </w:p>
    <w:p w:rsidR="00564EF8" w:rsidRDefault="00564EF8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>- к</w:t>
      </w:r>
      <w:r w:rsidR="00AB2AC4">
        <w:t xml:space="preserve">онтроль освоенного материала на уроке иностранного языка, рефлексия результатов урока, в том числе применённых способов деятельности, оценка проведённого урока и постановка целей на будущее. </w:t>
      </w:r>
    </w:p>
    <w:p w:rsidR="002678F3" w:rsidRDefault="00AB2AC4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 xml:space="preserve">В целом, современный урок иностранного языка должен быть </w:t>
      </w:r>
      <w:r w:rsidRPr="00564EF8">
        <w:rPr>
          <w:b/>
        </w:rPr>
        <w:t>личностно-ориентированным</w:t>
      </w:r>
      <w:r>
        <w:t>, т.е. развивать способности к языку. Он должен совершенствовать память, речь внимание, мышление, фонематический слух. Также, урок воспитывает толерантность</w:t>
      </w:r>
      <w:r w:rsidR="00564EF8">
        <w:t xml:space="preserve"> к другой культуре</w:t>
      </w:r>
      <w:r>
        <w:t xml:space="preserve">, симпатию, сочувствие. </w:t>
      </w:r>
      <w:r w:rsidR="00564EF8">
        <w:t xml:space="preserve">В тоже самое время, на уроке английского языка необходимо проводить параллели между культурами </w:t>
      </w:r>
      <w:r w:rsidR="004011ED">
        <w:t xml:space="preserve">разных </w:t>
      </w:r>
      <w:r w:rsidR="00564EF8">
        <w:t xml:space="preserve">стран, знакомить с </w:t>
      </w:r>
      <w:r w:rsidR="004011ED">
        <w:t>богатством традиций</w:t>
      </w:r>
      <w:r w:rsidR="00564EF8">
        <w:t xml:space="preserve"> и </w:t>
      </w:r>
      <w:r w:rsidR="004011ED">
        <w:t>обычаев</w:t>
      </w:r>
      <w:r w:rsidR="00564EF8">
        <w:t xml:space="preserve">, </w:t>
      </w:r>
      <w:r w:rsidR="00564EF8" w:rsidRPr="004011ED">
        <w:rPr>
          <w:b/>
        </w:rPr>
        <w:t>говорит</w:t>
      </w:r>
      <w:r w:rsidR="00C54576">
        <w:rPr>
          <w:b/>
        </w:rPr>
        <w:t>ь</w:t>
      </w:r>
      <w:r w:rsidR="00564EF8" w:rsidRPr="004011ED">
        <w:rPr>
          <w:b/>
        </w:rPr>
        <w:t xml:space="preserve"> на иностранном языке о </w:t>
      </w:r>
      <w:r w:rsidR="00976627" w:rsidRPr="004011ED">
        <w:rPr>
          <w:b/>
        </w:rPr>
        <w:t>родном крае</w:t>
      </w:r>
      <w:r w:rsidR="00976627">
        <w:t xml:space="preserve">: его обычаях, </w:t>
      </w:r>
      <w:r w:rsidR="002678F3">
        <w:t>устоях</w:t>
      </w:r>
      <w:r w:rsidR="004011ED">
        <w:t>, национальных блюдах</w:t>
      </w:r>
      <w:r w:rsidR="002678F3">
        <w:t>,</w:t>
      </w:r>
      <w:r w:rsidR="004011ED">
        <w:t xml:space="preserve"> его знаменитых людях и их достижениях.</w:t>
      </w:r>
      <w:r w:rsidR="002678F3">
        <w:t xml:space="preserve">Уроки, посвященные национальным Российским праздникам, символике, Великой Отечественной Войне и т.д. должны </w:t>
      </w:r>
      <w:r w:rsidR="00022062">
        <w:t>помогать главной воспитательной задаче</w:t>
      </w:r>
      <w:r w:rsidR="00C54576">
        <w:t xml:space="preserve"> учителя</w:t>
      </w:r>
      <w:r w:rsidR="00022062">
        <w:t>-</w:t>
      </w:r>
      <w:r w:rsidR="002678F3">
        <w:t>воспит</w:t>
      </w:r>
      <w:r w:rsidR="00022062">
        <w:t>ать</w:t>
      </w:r>
      <w:r w:rsidR="002678F3">
        <w:t xml:space="preserve"> патриота своей Родины</w:t>
      </w:r>
      <w:r w:rsidR="00022062">
        <w:t>, человека</w:t>
      </w:r>
      <w:r w:rsidR="00BE2D53">
        <w:t xml:space="preserve"> образованного</w:t>
      </w:r>
      <w:r w:rsidR="00022062">
        <w:t>, готового общаться с другими народами</w:t>
      </w:r>
      <w:r w:rsidR="00BE2D53">
        <w:t>,</w:t>
      </w:r>
      <w:r w:rsidR="00022062">
        <w:t xml:space="preserve"> этносами</w:t>
      </w:r>
      <w:r w:rsidR="00BE2D53">
        <w:t xml:space="preserve"> и расами</w:t>
      </w:r>
      <w:r w:rsidR="00022062">
        <w:t>, владеющего несколькими иностранными языками</w:t>
      </w:r>
      <w:r w:rsidR="00BE2D53">
        <w:t>, толерантного к чужой культуре и религии.</w:t>
      </w:r>
    </w:p>
    <w:p w:rsidR="007D1510" w:rsidRDefault="004011ED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Урок</w:t>
      </w:r>
      <w:r w:rsidR="00AB2AC4">
        <w:t xml:space="preserve"> должен быть коммуникативным, то есть на уроке должно осуществляться </w:t>
      </w:r>
      <w:r w:rsidR="00AB2AC4" w:rsidRPr="004011ED">
        <w:rPr>
          <w:b/>
        </w:rPr>
        <w:t>общение</w:t>
      </w:r>
      <w:r w:rsidR="00AB2AC4">
        <w:t xml:space="preserve"> на иностранном языке. </w:t>
      </w:r>
      <w:r w:rsidR="00401B61">
        <w:t xml:space="preserve">Если во время проведения урока объясняется </w:t>
      </w:r>
      <w:r w:rsidR="00401B61" w:rsidRPr="00F30A5C">
        <w:rPr>
          <w:b/>
        </w:rPr>
        <w:t>грамматический материал</w:t>
      </w:r>
      <w:r w:rsidR="00401B61">
        <w:t xml:space="preserve">, учитель должен (в 2-9 классах) перейти на русский язык и объяснять грамматический материал в сравнительном контексте двух языков - родного и иностранного. </w:t>
      </w:r>
      <w:r w:rsidR="002678F3">
        <w:t>В старшей школе</w:t>
      </w:r>
      <w:r w:rsidR="00F30A5C">
        <w:t xml:space="preserve"> грамматический материал так же целесообразно объяснять на родном языке, исключение могут составить профильные классы, школы с углублённым изучением английского языка, открытые уроки и мастер-классы, где важно подчеркнуть лингвистический уровень подготовки учителя и учащихся. </w:t>
      </w:r>
    </w:p>
    <w:p w:rsidR="005C5C2F" w:rsidRDefault="005C5C2F" w:rsidP="002E6861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C5C2F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«Ни один человек не должен путешествовать, пока он не изучил язык страны, </w:t>
      </w:r>
    </w:p>
    <w:p w:rsidR="005C5C2F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которую посещает. В противном случае он добровольно делает себя </w:t>
      </w:r>
    </w:p>
    <w:p w:rsidR="005C5C2F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5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большим ребенком — таким беспомощным и таким нелепым»</w:t>
      </w:r>
      <w:r w:rsidRPr="000654C1">
        <w:rPr>
          <w:rFonts w:ascii="MS Mincho" w:eastAsia="MS Mincho" w:hAnsi="MS Mincho" w:cs="MS Mincho" w:hint="eastAsia"/>
          <w:i/>
          <w:iCs/>
          <w:color w:val="000000"/>
          <w:sz w:val="24"/>
          <w:szCs w:val="24"/>
          <w:lang w:eastAsia="ru-RU"/>
        </w:rPr>
        <w:t> </w:t>
      </w:r>
      <w:r w:rsidRPr="0006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(Ральф </w:t>
      </w:r>
      <w:proofErr w:type="spellStart"/>
      <w:r w:rsidRPr="0006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Уолдо</w:t>
      </w:r>
      <w:proofErr w:type="spellEnd"/>
      <w:r w:rsidRPr="0006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6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Эмерсон</w:t>
      </w:r>
      <w:proofErr w:type="spellEnd"/>
      <w:r w:rsidRPr="0006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C5C2F" w:rsidRPr="000654C1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C2F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«Чем больше языков вы знаете, тем меньше шансов, что вы станете террористом»</w:t>
      </w:r>
    </w:p>
    <w:p w:rsidR="005C5C2F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5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654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УпамануЧаттерджи</w:t>
      </w:r>
      <w:proofErr w:type="spellEnd"/>
      <w:r w:rsidRPr="00BA56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C5C2F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C5C2F" w:rsidRPr="00D56A52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6A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«Вся сумма человеческой мудрости не содержится только в одном каком-либо языке»</w:t>
      </w:r>
    </w:p>
    <w:p w:rsidR="005C5C2F" w:rsidRPr="00D56A52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A52">
        <w:rPr>
          <w:rStyle w:val="a5"/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 </w:t>
      </w:r>
      <w:r w:rsidRPr="00D56A5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56A5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ЭзраПаунд</w:t>
      </w:r>
      <w:proofErr w:type="spellEnd"/>
      <w:r w:rsidRPr="00D56A5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C5C2F" w:rsidRDefault="005C5C2F" w:rsidP="005C5C2F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right"/>
      </w:pPr>
    </w:p>
    <w:p w:rsidR="00BE2D53" w:rsidRPr="00696225" w:rsidRDefault="005C5C2F" w:rsidP="00AA07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2D53" w:rsidRPr="00696225">
        <w:rPr>
          <w:rFonts w:ascii="Times New Roman" w:hAnsi="Times New Roman" w:cs="Times New Roman"/>
          <w:sz w:val="24"/>
          <w:szCs w:val="24"/>
        </w:rPr>
        <w:t xml:space="preserve">тношение к </w:t>
      </w:r>
      <w:r w:rsidR="00696225">
        <w:rPr>
          <w:rFonts w:ascii="Times New Roman" w:hAnsi="Times New Roman" w:cs="Times New Roman"/>
          <w:sz w:val="24"/>
          <w:szCs w:val="24"/>
        </w:rPr>
        <w:t>знанию и умению говорить на иностранном языке</w:t>
      </w:r>
      <w:r w:rsidR="00BE2D53" w:rsidRPr="00696225">
        <w:rPr>
          <w:rFonts w:ascii="Times New Roman" w:hAnsi="Times New Roman" w:cs="Times New Roman"/>
          <w:sz w:val="24"/>
          <w:szCs w:val="24"/>
        </w:rPr>
        <w:t xml:space="preserve"> в современном мире повлияло на требования к его обучению, так как запросы общества к знанию и умению общаться на нем изменились. Прежде всего, изучение и владение английским языком начинается в школе на уроках английского языка со 2 класса. Общая ситуация в мире следующая: весь мир находится на этапе перехода к постиндустриальному информационному обществу, которое основано на информационных технологиях и знаниях, и это несомненно предъявляет новые требования ко всем системам в государстве, в том числе и к системе образования. Так, образование становиться важнейшим ресурсом социально - экономического, политического и культурного развития стран. Естественно, в связи с этим меняется Федеральный Государственный Образовательный Стандарт, который предъявляет новые требования к структуре и содержанию урока английского языка.</w:t>
      </w:r>
    </w:p>
    <w:p w:rsidR="005D5F22" w:rsidRDefault="005D5F22" w:rsidP="005D5F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>Современный у</w:t>
      </w:r>
      <w:r w:rsidR="00BA5697">
        <w:t xml:space="preserve">рок следует строить, соблюдая определенные принципы: </w:t>
      </w:r>
    </w:p>
    <w:p w:rsidR="005D5F22" w:rsidRDefault="005D5F22" w:rsidP="005D5F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lastRenderedPageBreak/>
        <w:t xml:space="preserve">-  </w:t>
      </w:r>
      <w:proofErr w:type="spellStart"/>
      <w:r w:rsidR="00BA5697">
        <w:t>общедидактические</w:t>
      </w:r>
      <w:proofErr w:type="spellEnd"/>
      <w:r w:rsidR="00BA5697">
        <w:t xml:space="preserve"> принципы, которые включают в себя принципы сознательности, научности, активности, наглядности, доступности и посильности, прочности, индивидуализации, а также принцип воспитывающего обучения</w:t>
      </w:r>
      <w:r>
        <w:t>,</w:t>
      </w:r>
    </w:p>
    <w:p w:rsidR="009B5599" w:rsidRDefault="005D5F22" w:rsidP="005D5F2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</w:pPr>
      <w:r>
        <w:t xml:space="preserve">- </w:t>
      </w:r>
      <w:r w:rsidR="00BA5697">
        <w:t xml:space="preserve">специфические принципы такие как: принцип коммуникативной направленности обучения, принцип дифференциации и интеграции и </w:t>
      </w:r>
      <w:r w:rsidR="00BA5697" w:rsidRPr="005D5F22">
        <w:rPr>
          <w:b/>
        </w:rPr>
        <w:t>принцип учёта родного языка</w:t>
      </w:r>
      <w:r w:rsidR="00BA5697">
        <w:t xml:space="preserve">. </w:t>
      </w:r>
      <w:r>
        <w:t xml:space="preserve">Кроме того, урок должен быть </w:t>
      </w:r>
      <w:r w:rsidR="00BA5697" w:rsidRPr="009B5599">
        <w:rPr>
          <w:b/>
        </w:rPr>
        <w:t>проблемны</w:t>
      </w:r>
      <w:r w:rsidRPr="009B5599">
        <w:rPr>
          <w:b/>
        </w:rPr>
        <w:t>м</w:t>
      </w:r>
      <w:r>
        <w:t xml:space="preserve"> (выявление проблем, которые обсуждаются), </w:t>
      </w:r>
      <w:r w:rsidR="00BA5697" w:rsidRPr="009B5599">
        <w:rPr>
          <w:b/>
        </w:rPr>
        <w:t>познавательны</w:t>
      </w:r>
      <w:r w:rsidRPr="009B5599">
        <w:rPr>
          <w:b/>
        </w:rPr>
        <w:t>м</w:t>
      </w:r>
      <w:r>
        <w:t xml:space="preserve"> (на уроке должен присутствовать новый материал), </w:t>
      </w:r>
      <w:r w:rsidR="00BA5697" w:rsidRPr="009B5599">
        <w:rPr>
          <w:b/>
        </w:rPr>
        <w:t>логичны</w:t>
      </w:r>
      <w:r w:rsidRPr="009B5599">
        <w:rPr>
          <w:b/>
        </w:rPr>
        <w:t>м</w:t>
      </w:r>
      <w:r>
        <w:t xml:space="preserve"> (</w:t>
      </w:r>
      <w:r w:rsidR="00BA5697">
        <w:t>части урока должны быть соединены между собой от простого к более сложному</w:t>
      </w:r>
      <w:r w:rsidR="009B5599">
        <w:t xml:space="preserve">, </w:t>
      </w:r>
      <w:r w:rsidR="00BA5697" w:rsidRPr="009B5599">
        <w:rPr>
          <w:b/>
        </w:rPr>
        <w:t>динамичны</w:t>
      </w:r>
      <w:r w:rsidR="009B5599" w:rsidRPr="009B5599">
        <w:rPr>
          <w:b/>
        </w:rPr>
        <w:t>м</w:t>
      </w:r>
      <w:r w:rsidR="009B5599">
        <w:t>(урок должен быть «бодрым»</w:t>
      </w:r>
      <w:r w:rsidR="00BA5697">
        <w:t xml:space="preserve">, </w:t>
      </w:r>
      <w:r w:rsidR="009B5599">
        <w:t xml:space="preserve">учителю полезно осуществлять </w:t>
      </w:r>
      <w:r w:rsidR="00BA5697">
        <w:t>част</w:t>
      </w:r>
      <w:r w:rsidR="009B5599">
        <w:t>ую</w:t>
      </w:r>
      <w:r w:rsidR="00BA5697">
        <w:t xml:space="preserve"> смен</w:t>
      </w:r>
      <w:r w:rsidR="009B5599">
        <w:t>у</w:t>
      </w:r>
      <w:r w:rsidR="00BA5697">
        <w:t xml:space="preserve"> видов деятельности на уроке, соответствующие заявленным целям</w:t>
      </w:r>
      <w:r w:rsidR="009B5599">
        <w:t xml:space="preserve">, на уроке учащиеся должны </w:t>
      </w:r>
      <w:r w:rsidR="009B5599" w:rsidRPr="009B5599">
        <w:rPr>
          <w:b/>
        </w:rPr>
        <w:t>учиться сотрудничать</w:t>
      </w:r>
      <w:r w:rsidR="009B5599">
        <w:t xml:space="preserve"> и быть командой  (работать в группах и парах)</w:t>
      </w:r>
      <w:r w:rsidR="00BA5697">
        <w:t xml:space="preserve">[ </w:t>
      </w:r>
      <w:proofErr w:type="spellStart"/>
      <w:r w:rsidR="00BA5697">
        <w:t>Амонашвили</w:t>
      </w:r>
      <w:proofErr w:type="spellEnd"/>
      <w:r w:rsidR="00BA5697">
        <w:t xml:space="preserve">, 1999: с. 18. ]. </w:t>
      </w:r>
    </w:p>
    <w:p w:rsidR="009716E5" w:rsidRDefault="009716E5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716E5">
        <w:rPr>
          <w:color w:val="000000"/>
        </w:rPr>
        <w:t xml:space="preserve">Традиционно принято рассматривать следующие этапы или компоненты урока: </w:t>
      </w:r>
      <w:r w:rsidRPr="009716E5">
        <w:rPr>
          <w:b/>
          <w:color w:val="000000"/>
        </w:rPr>
        <w:t>организационный момент</w:t>
      </w:r>
      <w:r w:rsidRPr="009716E5">
        <w:rPr>
          <w:color w:val="000000"/>
        </w:rPr>
        <w:t xml:space="preserve">, </w:t>
      </w:r>
      <w:r w:rsidRPr="009716E5">
        <w:rPr>
          <w:b/>
          <w:color w:val="000000"/>
        </w:rPr>
        <w:t>введение нового материала</w:t>
      </w:r>
      <w:r w:rsidRPr="009716E5">
        <w:rPr>
          <w:color w:val="000000"/>
        </w:rPr>
        <w:t xml:space="preserve">, </w:t>
      </w:r>
      <w:r w:rsidRPr="009716E5">
        <w:rPr>
          <w:b/>
          <w:color w:val="000000"/>
        </w:rPr>
        <w:t>тренировка</w:t>
      </w:r>
      <w:r w:rsidRPr="009716E5">
        <w:rPr>
          <w:color w:val="000000"/>
        </w:rPr>
        <w:t xml:space="preserve">, </w:t>
      </w:r>
      <w:r w:rsidRPr="009716E5">
        <w:rPr>
          <w:b/>
          <w:color w:val="000000"/>
        </w:rPr>
        <w:t>формирование навыков и их контроль</w:t>
      </w:r>
      <w:r w:rsidRPr="009716E5">
        <w:rPr>
          <w:color w:val="000000"/>
        </w:rPr>
        <w:t xml:space="preserve">, </w:t>
      </w:r>
      <w:r w:rsidRPr="009716E5">
        <w:rPr>
          <w:b/>
          <w:color w:val="000000"/>
        </w:rPr>
        <w:t xml:space="preserve">развитие соответствующих речевых умений в </w:t>
      </w:r>
      <w:r>
        <w:rPr>
          <w:b/>
          <w:color w:val="000000"/>
        </w:rPr>
        <w:t>пяти</w:t>
      </w:r>
      <w:r w:rsidRPr="009716E5">
        <w:rPr>
          <w:b/>
          <w:color w:val="000000"/>
        </w:rPr>
        <w:t xml:space="preserve"> видах речевой деятельности</w:t>
      </w:r>
      <w:r w:rsidRPr="009716E5">
        <w:rPr>
          <w:color w:val="000000"/>
        </w:rPr>
        <w:t xml:space="preserve">, </w:t>
      </w:r>
      <w:r w:rsidRPr="009716E5">
        <w:rPr>
          <w:b/>
          <w:color w:val="000000"/>
        </w:rPr>
        <w:t>формулирование и запись домашнего задания</w:t>
      </w:r>
      <w:r w:rsidRPr="009716E5">
        <w:rPr>
          <w:color w:val="000000"/>
        </w:rPr>
        <w:t>. Необходимо отметить, что специфика урока иностранного языка проявляется в его произвольном планировании, когда преподаватель может варьировать компоненты урока и самостоятельно определять их последовательность.</w:t>
      </w:r>
      <w:r>
        <w:rPr>
          <w:color w:val="000000"/>
        </w:rPr>
        <w:t xml:space="preserve"> На уроке необходимо последовательно работать </w:t>
      </w:r>
      <w:r w:rsidR="00696225">
        <w:rPr>
          <w:color w:val="000000"/>
        </w:rPr>
        <w:t xml:space="preserve">с </w:t>
      </w:r>
      <w:r>
        <w:rPr>
          <w:color w:val="000000"/>
        </w:rPr>
        <w:t xml:space="preserve">пятью видами речевой деятельности: </w:t>
      </w:r>
      <w:proofErr w:type="spellStart"/>
      <w:r w:rsidRPr="009716E5">
        <w:rPr>
          <w:b/>
          <w:color w:val="000000"/>
        </w:rPr>
        <w:t>аудирование</w:t>
      </w:r>
      <w:proofErr w:type="spellEnd"/>
      <w:r>
        <w:rPr>
          <w:color w:val="000000"/>
        </w:rPr>
        <w:t xml:space="preserve">, </w:t>
      </w:r>
      <w:r w:rsidRPr="009716E5">
        <w:rPr>
          <w:b/>
          <w:color w:val="000000"/>
        </w:rPr>
        <w:t>чтение, лексика и грамматика, письмо, говорение</w:t>
      </w:r>
      <w:r>
        <w:rPr>
          <w:color w:val="000000"/>
        </w:rPr>
        <w:t>.</w:t>
      </w:r>
    </w:p>
    <w:p w:rsidR="005C5C2F" w:rsidRPr="00541B31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«Другой язык – это другое видение жизни»</w:t>
      </w:r>
    </w:p>
    <w:p w:rsidR="005C5C2F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1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(Федерико Феллини)</w:t>
      </w:r>
    </w:p>
    <w:p w:rsidR="005C5C2F" w:rsidRPr="00541B31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1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«Знать много языков — значит иметь много ключей к одному замку»</w:t>
      </w:r>
    </w:p>
    <w:p w:rsidR="005C5C2F" w:rsidRPr="00541B31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41B3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541B3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Вольтер</w:t>
      </w:r>
      <w:r w:rsidRPr="00541B3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5C5C2F" w:rsidRPr="00382931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</w:pPr>
      <w:r w:rsidRPr="00541B31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 xml:space="preserve">Own only what you can carry with you; know language, know countries, know people. </w:t>
      </w:r>
    </w:p>
    <w:p w:rsidR="005C5C2F" w:rsidRPr="00441644" w:rsidRDefault="005C5C2F" w:rsidP="005C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val="en-US" w:eastAsia="ru-RU"/>
        </w:rPr>
      </w:pPr>
      <w:r w:rsidRPr="00541B31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 xml:space="preserve">Let your memory be your travel bag. </w:t>
      </w:r>
      <w:r w:rsidRPr="00441644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>(</w:t>
      </w:r>
      <w:r w:rsidRPr="00541B31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>Alexander Solzhenitsyn</w:t>
      </w:r>
      <w:r w:rsidRPr="00441644">
        <w:rPr>
          <w:rFonts w:ascii="Times New Roman" w:eastAsia="Times New Roman" w:hAnsi="Times New Roman" w:cs="Times New Roman"/>
          <w:b/>
          <w:bCs/>
          <w:i/>
          <w:iCs/>
          <w:color w:val="252525"/>
          <w:spacing w:val="5"/>
          <w:sz w:val="24"/>
          <w:szCs w:val="24"/>
          <w:lang w:val="en-US" w:eastAsia="ru-RU"/>
        </w:rPr>
        <w:t>)</w:t>
      </w:r>
    </w:p>
    <w:p w:rsidR="005C5C2F" w:rsidRDefault="005C5C2F" w:rsidP="005C5C2F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color w:val="000000"/>
        </w:rPr>
      </w:pPr>
      <w:r w:rsidRPr="00541B31">
        <w:rPr>
          <w:color w:val="252525"/>
          <w:spacing w:val="5"/>
        </w:rPr>
        <w:t>То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имей</w:t>
      </w:r>
      <w:r w:rsidRPr="001C79AA">
        <w:rPr>
          <w:color w:val="252525"/>
          <w:spacing w:val="5"/>
        </w:rPr>
        <w:t xml:space="preserve">, </w:t>
      </w:r>
      <w:r w:rsidRPr="00541B31">
        <w:rPr>
          <w:color w:val="252525"/>
          <w:spacing w:val="5"/>
        </w:rPr>
        <w:t>что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можно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всегда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пронести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с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собой</w:t>
      </w:r>
      <w:r w:rsidRPr="001C79AA">
        <w:rPr>
          <w:color w:val="252525"/>
          <w:spacing w:val="5"/>
        </w:rPr>
        <w:t xml:space="preserve">: </w:t>
      </w:r>
      <w:r w:rsidRPr="00541B31">
        <w:rPr>
          <w:color w:val="252525"/>
          <w:spacing w:val="5"/>
        </w:rPr>
        <w:t>знай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языки</w:t>
      </w:r>
      <w:r w:rsidRPr="001C79AA">
        <w:rPr>
          <w:color w:val="252525"/>
          <w:spacing w:val="5"/>
        </w:rPr>
        <w:t xml:space="preserve">, </w:t>
      </w:r>
      <w:r w:rsidRPr="00541B31">
        <w:rPr>
          <w:color w:val="252525"/>
          <w:spacing w:val="5"/>
        </w:rPr>
        <w:t>знай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страны</w:t>
      </w:r>
      <w:r w:rsidRPr="001C79AA">
        <w:rPr>
          <w:color w:val="252525"/>
          <w:spacing w:val="5"/>
        </w:rPr>
        <w:t xml:space="preserve">, </w:t>
      </w:r>
      <w:r w:rsidRPr="00541B31">
        <w:rPr>
          <w:color w:val="252525"/>
          <w:spacing w:val="5"/>
        </w:rPr>
        <w:t>знай</w:t>
      </w:r>
      <w:r w:rsidR="001C79AA" w:rsidRPr="001C79AA">
        <w:rPr>
          <w:color w:val="252525"/>
          <w:spacing w:val="5"/>
        </w:rPr>
        <w:t xml:space="preserve"> </w:t>
      </w:r>
      <w:r w:rsidRPr="00541B31">
        <w:rPr>
          <w:color w:val="252525"/>
          <w:spacing w:val="5"/>
        </w:rPr>
        <w:t>людей</w:t>
      </w:r>
      <w:r w:rsidRPr="001C79AA">
        <w:rPr>
          <w:color w:val="252525"/>
          <w:spacing w:val="5"/>
        </w:rPr>
        <w:t xml:space="preserve">. </w:t>
      </w:r>
      <w:r w:rsidRPr="00541B31">
        <w:rPr>
          <w:color w:val="252525"/>
          <w:spacing w:val="5"/>
        </w:rPr>
        <w:t>Пусть</w:t>
      </w:r>
      <w:r w:rsidR="001C79AA">
        <w:rPr>
          <w:color w:val="252525"/>
          <w:spacing w:val="5"/>
          <w:lang w:val="en-US"/>
        </w:rPr>
        <w:t xml:space="preserve"> </w:t>
      </w:r>
      <w:r w:rsidRPr="00541B31">
        <w:rPr>
          <w:color w:val="252525"/>
          <w:spacing w:val="5"/>
        </w:rPr>
        <w:t>будет</w:t>
      </w:r>
      <w:r w:rsidR="001C79AA">
        <w:rPr>
          <w:color w:val="252525"/>
          <w:spacing w:val="5"/>
          <w:lang w:val="en-US"/>
        </w:rPr>
        <w:t xml:space="preserve"> </w:t>
      </w:r>
      <w:r w:rsidRPr="00541B31">
        <w:rPr>
          <w:color w:val="252525"/>
          <w:spacing w:val="5"/>
        </w:rPr>
        <w:t>путевым</w:t>
      </w:r>
      <w:r w:rsidR="001C79AA">
        <w:rPr>
          <w:color w:val="252525"/>
          <w:spacing w:val="5"/>
          <w:lang w:val="en-US"/>
        </w:rPr>
        <w:t xml:space="preserve"> </w:t>
      </w:r>
      <w:r w:rsidRPr="00541B31">
        <w:rPr>
          <w:color w:val="252525"/>
          <w:spacing w:val="5"/>
        </w:rPr>
        <w:t>мешком</w:t>
      </w:r>
      <w:r w:rsidR="001C79AA">
        <w:rPr>
          <w:color w:val="252525"/>
          <w:spacing w:val="5"/>
          <w:lang w:val="en-US"/>
        </w:rPr>
        <w:t xml:space="preserve"> </w:t>
      </w:r>
      <w:r w:rsidRPr="00541B31">
        <w:rPr>
          <w:color w:val="252525"/>
          <w:spacing w:val="5"/>
        </w:rPr>
        <w:t>твоим</w:t>
      </w:r>
      <w:r w:rsidRPr="001C79AA">
        <w:rPr>
          <w:color w:val="252525"/>
          <w:spacing w:val="5"/>
        </w:rPr>
        <w:t xml:space="preserve"> - </w:t>
      </w:r>
      <w:r w:rsidRPr="00541B31">
        <w:rPr>
          <w:color w:val="252525"/>
          <w:spacing w:val="5"/>
        </w:rPr>
        <w:t>твоя</w:t>
      </w:r>
      <w:r w:rsidR="001C79AA">
        <w:rPr>
          <w:color w:val="252525"/>
          <w:spacing w:val="5"/>
          <w:lang w:val="en-US"/>
        </w:rPr>
        <w:t xml:space="preserve"> </w:t>
      </w:r>
      <w:r w:rsidRPr="00541B31">
        <w:rPr>
          <w:color w:val="252525"/>
          <w:spacing w:val="5"/>
        </w:rPr>
        <w:t>память</w:t>
      </w:r>
      <w:r w:rsidRPr="001C79AA">
        <w:rPr>
          <w:color w:val="252525"/>
          <w:spacing w:val="5"/>
        </w:rPr>
        <w:t xml:space="preserve">. </w:t>
      </w:r>
      <w:r>
        <w:rPr>
          <w:color w:val="252525"/>
          <w:spacing w:val="5"/>
        </w:rPr>
        <w:t>(</w:t>
      </w:r>
      <w:r w:rsidRPr="00541B31">
        <w:rPr>
          <w:color w:val="252525"/>
          <w:spacing w:val="5"/>
        </w:rPr>
        <w:t>Александр Солженицын</w:t>
      </w:r>
      <w:r>
        <w:rPr>
          <w:color w:val="252525"/>
          <w:spacing w:val="5"/>
        </w:rPr>
        <w:t>)</w:t>
      </w:r>
    </w:p>
    <w:p w:rsidR="005C5C2F" w:rsidRDefault="005C5C2F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541B31" w:rsidRPr="004029EA" w:rsidRDefault="00541B31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4029EA">
        <w:rPr>
          <w:color w:val="000000"/>
        </w:rPr>
        <w:t>У многих учителей иностранного языка часто возникают вопросы по поводу целесообразности составления календарно-тематического планирования, поскольку примерное планирование имеется в книге для учителя и в предметных журналах. Однако, следует помнить, что в книге для учителя и в предметных журналах печатаются планы, рассчитанные на некий усредненный вариант класса, а в действительности и классы и обучающиеся в них непохожи друг на друга, в них представлены далеко не все уроки, а самое главное в том, что как бы авторы ни продумывали свой учебник, живая практика всегда заставит что-то в нем изменить. И опытный, грамотный учитель, учитель-профессионал, владеющий методическим мастерством, всегда найдет возможность что-либо усовершенствовать в процессе обучения.</w:t>
      </w:r>
    </w:p>
    <w:p w:rsidR="004029EA" w:rsidRPr="004029EA" w:rsidRDefault="004029EA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План урока рекомендуется составлять в письменном виде</w:t>
      </w:r>
      <w:r>
        <w:rPr>
          <w:color w:val="000000"/>
        </w:rPr>
        <w:t xml:space="preserve"> как молодому учителю (досконально), так и опытному (план урока)</w:t>
      </w:r>
      <w:r w:rsidRPr="004029EA">
        <w:rPr>
          <w:color w:val="000000"/>
        </w:rPr>
        <w:t>. Существует несколько способов оформления плана урока.</w:t>
      </w:r>
    </w:p>
    <w:p w:rsidR="004029EA" w:rsidRPr="004029EA" w:rsidRDefault="004029EA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4029EA">
        <w:rPr>
          <w:color w:val="000000"/>
        </w:rPr>
        <w:t>Традиционная (горизонтальная) схема плана урока с выделением основных этапов и перечислением видов деятельности вполне приемлема.</w:t>
      </w:r>
    </w:p>
    <w:p w:rsidR="004029EA" w:rsidRPr="004029EA" w:rsidRDefault="004029EA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Цель урока: (общая цель) обучение иноязычной культуре, адекватному речевому поведению в формальных и неформальных ситуациях, обучение вербальной коммуникации (т.е. прием и передача информации, обмен мыслями, чувствами).</w:t>
      </w:r>
    </w:p>
    <w:p w:rsidR="004029EA" w:rsidRPr="004029EA" w:rsidRDefault="004029EA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4029EA">
        <w:rPr>
          <w:color w:val="000000"/>
        </w:rPr>
        <w:t xml:space="preserve">Задачи урока: формирование речевых умений учащихся в различных видах речевой деятельности. Задачи урока должны стать задачами учащихся, которые учатся выражать </w:t>
      </w:r>
      <w:r w:rsidRPr="004029EA">
        <w:rPr>
          <w:color w:val="000000"/>
        </w:rPr>
        <w:lastRenderedPageBreak/>
        <w:t>различные коммуникативные функции (приветствие, прощание, представление себя другим, выражение согласия и несогласия, назначение свидания, вежливый отказ и перенос свидания, принятие приглашения и осуществление приглашения и т.д.)</w:t>
      </w:r>
    </w:p>
    <w:p w:rsidR="004029EA" w:rsidRPr="004029EA" w:rsidRDefault="004029EA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Начало урока:</w:t>
      </w:r>
    </w:p>
    <w:p w:rsidR="00303916" w:rsidRDefault="004029EA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4029EA">
        <w:rPr>
          <w:color w:val="000000"/>
        </w:rPr>
        <w:t>а)</w:t>
      </w:r>
      <w:r w:rsidR="00303916">
        <w:rPr>
          <w:color w:val="000000"/>
        </w:rPr>
        <w:t>фонетическая зарядка,</w:t>
      </w:r>
    </w:p>
    <w:p w:rsidR="004029EA" w:rsidRPr="004029EA" w:rsidRDefault="00303916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="004029EA" w:rsidRPr="004029EA">
        <w:rPr>
          <w:color w:val="000000"/>
        </w:rPr>
        <w:t xml:space="preserve"> мотивирующие коммуникативные задания в начале урока: игры и ситуации знакомства (интервью, заполнение анкет …);игры на угадывание;приемы драматизации в обучении и т.д.</w:t>
      </w:r>
    </w:p>
    <w:p w:rsidR="004029EA" w:rsidRPr="004029EA" w:rsidRDefault="00303916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4029EA" w:rsidRPr="004029EA">
        <w:rPr>
          <w:color w:val="000000"/>
        </w:rPr>
        <w:t xml:space="preserve">) </w:t>
      </w:r>
      <w:r w:rsidR="00971CD2">
        <w:rPr>
          <w:color w:val="000000"/>
        </w:rPr>
        <w:t>угадывание</w:t>
      </w:r>
      <w:r>
        <w:rPr>
          <w:color w:val="000000"/>
        </w:rPr>
        <w:t xml:space="preserve">/догадка о </w:t>
      </w:r>
      <w:r w:rsidR="00971CD2">
        <w:rPr>
          <w:color w:val="000000"/>
        </w:rPr>
        <w:t xml:space="preserve"> цели и тем</w:t>
      </w:r>
      <w:r>
        <w:rPr>
          <w:color w:val="000000"/>
        </w:rPr>
        <w:t>е</w:t>
      </w:r>
      <w:r w:rsidR="00971CD2">
        <w:rPr>
          <w:color w:val="000000"/>
        </w:rPr>
        <w:t xml:space="preserve"> урока</w:t>
      </w:r>
      <w:r w:rsidR="004029EA" w:rsidRPr="004029EA">
        <w:rPr>
          <w:color w:val="000000"/>
        </w:rPr>
        <w:t xml:space="preserve">, </w:t>
      </w:r>
      <w:r w:rsidR="00971CD2">
        <w:rPr>
          <w:color w:val="000000"/>
        </w:rPr>
        <w:t>знакомство с</w:t>
      </w:r>
      <w:r w:rsidR="004029EA" w:rsidRPr="004029EA">
        <w:rPr>
          <w:color w:val="000000"/>
        </w:rPr>
        <w:t xml:space="preserve"> задачами, которые им предстоит выполнить (записывается на доске и проговаривается вслух).</w:t>
      </w:r>
    </w:p>
    <w:p w:rsidR="004029EA" w:rsidRPr="004029EA" w:rsidRDefault="004029EA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Основной этап урока включает наиболее типичные виды деятельности такие как:</w:t>
      </w:r>
    </w:p>
    <w:p w:rsidR="00303916" w:rsidRPr="004029EA" w:rsidRDefault="00303916" w:rsidP="003039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работа над темой</w:t>
      </w:r>
      <w:r>
        <w:rPr>
          <w:color w:val="000000"/>
        </w:rPr>
        <w:t xml:space="preserve"> урока, подача новой лексики и ее отработка</w:t>
      </w:r>
      <w:r w:rsidRPr="004029EA">
        <w:rPr>
          <w:color w:val="000000"/>
        </w:rPr>
        <w:t>;</w:t>
      </w:r>
    </w:p>
    <w:p w:rsidR="004029EA" w:rsidRPr="004029EA" w:rsidRDefault="004029EA" w:rsidP="004029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 xml:space="preserve">работа с диалогом, </w:t>
      </w:r>
      <w:r w:rsidR="00303916">
        <w:rPr>
          <w:color w:val="000000"/>
        </w:rPr>
        <w:t>монологические высказывания</w:t>
      </w:r>
      <w:r w:rsidRPr="004029EA">
        <w:rPr>
          <w:color w:val="000000"/>
        </w:rPr>
        <w:t>;</w:t>
      </w:r>
    </w:p>
    <w:p w:rsidR="004029EA" w:rsidRPr="004029EA" w:rsidRDefault="004029EA" w:rsidP="004029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работа с картинками</w:t>
      </w:r>
      <w:r w:rsidR="00303916">
        <w:rPr>
          <w:color w:val="000000"/>
        </w:rPr>
        <w:t>, описание картинок (важно как в начальной, средней, так и в старшей школе для подготовки к итоговой аттестации)</w:t>
      </w:r>
      <w:r w:rsidRPr="004029EA">
        <w:rPr>
          <w:color w:val="000000"/>
        </w:rPr>
        <w:t>;</w:t>
      </w:r>
    </w:p>
    <w:p w:rsidR="004029EA" w:rsidRPr="004029EA" w:rsidRDefault="00303916" w:rsidP="00AA074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и ответы на вопросы по прослушанному тексту</w:t>
      </w:r>
      <w:r w:rsidR="004029EA" w:rsidRPr="004029EA">
        <w:rPr>
          <w:color w:val="000000"/>
        </w:rPr>
        <w:t>;</w:t>
      </w:r>
    </w:p>
    <w:p w:rsidR="004029EA" w:rsidRPr="004029EA" w:rsidRDefault="004029EA" w:rsidP="004029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ролевая игра;</w:t>
      </w:r>
    </w:p>
    <w:p w:rsidR="004029EA" w:rsidRPr="004029EA" w:rsidRDefault="00303916" w:rsidP="004029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>
        <w:rPr>
          <w:color w:val="000000"/>
        </w:rPr>
        <w:t>чтение</w:t>
      </w:r>
      <w:r w:rsidR="004029EA" w:rsidRPr="004029EA">
        <w:rPr>
          <w:color w:val="000000"/>
        </w:rPr>
        <w:t>;</w:t>
      </w:r>
    </w:p>
    <w:p w:rsidR="004029EA" w:rsidRPr="004029EA" w:rsidRDefault="004029EA" w:rsidP="004029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драматизация;</w:t>
      </w:r>
    </w:p>
    <w:p w:rsidR="004029EA" w:rsidRPr="00303916" w:rsidRDefault="00303916" w:rsidP="004029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>
        <w:rPr>
          <w:color w:val="000000"/>
        </w:rPr>
        <w:t>работа с грамматическими упражнениями;</w:t>
      </w:r>
    </w:p>
    <w:p w:rsidR="00303916" w:rsidRPr="004029EA" w:rsidRDefault="00303916" w:rsidP="004029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>
        <w:rPr>
          <w:color w:val="000000"/>
        </w:rPr>
        <w:t>письмо</w:t>
      </w:r>
    </w:p>
    <w:p w:rsidR="004029EA" w:rsidRPr="004029EA" w:rsidRDefault="004029EA" w:rsidP="004029E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4029EA">
        <w:rPr>
          <w:color w:val="000000"/>
        </w:rPr>
        <w:t>Заключительный этап урока</w:t>
      </w:r>
      <w:r w:rsidR="00D763B8">
        <w:rPr>
          <w:color w:val="000000"/>
        </w:rPr>
        <w:t>:</w:t>
      </w:r>
    </w:p>
    <w:p w:rsidR="004029EA" w:rsidRPr="004029EA" w:rsidRDefault="004029EA" w:rsidP="00AA074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4029EA">
        <w:rPr>
          <w:color w:val="000000"/>
        </w:rPr>
        <w:t>На заключительном этапе урока коммуникативной направленности рекомендуется разучивание скороговорок, стихов, песен, всего того, что снижает усталость, повышает настрой и оставляет у учащихся хорошее впечатление об уроке, а главное, что может быть безболезненно прервано со звонком, свидетельствующем о конце урока.</w:t>
      </w:r>
    </w:p>
    <w:p w:rsidR="00D763B8" w:rsidRPr="00D763B8" w:rsidRDefault="00D763B8" w:rsidP="00D763B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</w:rPr>
      </w:pPr>
      <w:r w:rsidRPr="00D763B8">
        <w:rPr>
          <w:color w:val="000000"/>
        </w:rPr>
        <w:t xml:space="preserve">Обычно при планировании отдельных этапов урока могут быть полезны следующие </w:t>
      </w:r>
      <w:r w:rsidRPr="00D763B8">
        <w:rPr>
          <w:b/>
          <w:color w:val="000000"/>
        </w:rPr>
        <w:t>рекомендации</w:t>
      </w:r>
      <w:r w:rsidRPr="00D763B8">
        <w:rPr>
          <w:color w:val="000000"/>
        </w:rPr>
        <w:t>:</w:t>
      </w:r>
    </w:p>
    <w:p w:rsidR="00D763B8" w:rsidRPr="00D763B8" w:rsidRDefault="00D763B8" w:rsidP="00AA07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</w:rPr>
      </w:pPr>
      <w:r w:rsidRPr="00D763B8">
        <w:rPr>
          <w:color w:val="000000"/>
        </w:rPr>
        <w:t>трудные задания должны предшествовать легким, так как в начале урока учащиеся более внимательны;</w:t>
      </w:r>
    </w:p>
    <w:p w:rsidR="00D763B8" w:rsidRPr="00D763B8" w:rsidRDefault="00D763B8" w:rsidP="00AA07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</w:rPr>
      </w:pPr>
      <w:r w:rsidRPr="00D763B8">
        <w:rPr>
          <w:color w:val="000000"/>
        </w:rPr>
        <w:t>более подвижные задания и игры лучше проводить в конце урока, когда учащиеся устали;</w:t>
      </w:r>
    </w:p>
    <w:p w:rsidR="00D763B8" w:rsidRPr="00D763B8" w:rsidRDefault="00D763B8" w:rsidP="00AA07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763B8">
        <w:rPr>
          <w:color w:val="000000"/>
        </w:rPr>
        <w:t>каждый последующий этап урока должен быть связан с предыдущим с помощью «мостика»</w:t>
      </w:r>
      <w:r w:rsidR="00696225">
        <w:rPr>
          <w:color w:val="000000"/>
        </w:rPr>
        <w:t xml:space="preserve"> так, при подготовке к экзаменам в старшей школе,</w:t>
      </w:r>
      <w:r>
        <w:rPr>
          <w:color w:val="000000"/>
        </w:rPr>
        <w:t xml:space="preserve"> целесообразно переходить от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к письму, </w:t>
      </w:r>
      <w:r w:rsidR="00696225">
        <w:rPr>
          <w:color w:val="000000"/>
        </w:rPr>
        <w:t>и</w:t>
      </w:r>
      <w:r>
        <w:rPr>
          <w:color w:val="000000"/>
        </w:rPr>
        <w:t xml:space="preserve"> от чтения к говорению, опираясь на материалы перспективного ОГЭ-2020 и ЕГЭ – 2022 (см. </w:t>
      </w:r>
      <w:r w:rsidRPr="00D763B8">
        <w:rPr>
          <w:b/>
          <w:color w:val="000000"/>
        </w:rPr>
        <w:t>сайт http://grekova-edu.ru</w:t>
      </w:r>
      <w:r>
        <w:rPr>
          <w:color w:val="000000"/>
        </w:rPr>
        <w:t>)</w:t>
      </w:r>
      <w:r w:rsidRPr="00D763B8">
        <w:rPr>
          <w:color w:val="000000"/>
        </w:rPr>
        <w:t>;</w:t>
      </w:r>
    </w:p>
    <w:p w:rsidR="00D763B8" w:rsidRPr="00D763B8" w:rsidRDefault="00D763B8" w:rsidP="00D763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567"/>
        <w:rPr>
          <w:rFonts w:ascii="Arial" w:hAnsi="Arial" w:cs="Arial"/>
          <w:color w:val="000000"/>
        </w:rPr>
      </w:pPr>
      <w:r w:rsidRPr="00D763B8">
        <w:rPr>
          <w:color w:val="000000"/>
        </w:rPr>
        <w:t>начало и конец урока всегда должны проходить организованно; учителю следует привлечь внимание учащихся, заставить их сосредоточиться в начале урока и подвести итоги в конце;</w:t>
      </w:r>
    </w:p>
    <w:p w:rsidR="00D763B8" w:rsidRPr="00D763B8" w:rsidRDefault="00D763B8" w:rsidP="00AA07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</w:rPr>
      </w:pPr>
      <w:r w:rsidRPr="00D763B8">
        <w:rPr>
          <w:color w:val="000000"/>
        </w:rPr>
        <w:t>урок следует заканчивать на позитивной ноте, для того, чтобы учащиеся верили в свои силы. Это может быть положительная оценка выполненного в классе, задание, с которым способна справиться вся группа, или просто шутка учителя.</w:t>
      </w:r>
    </w:p>
    <w:p w:rsidR="00445F9E" w:rsidRPr="00D763B8" w:rsidRDefault="00B10D5E" w:rsidP="00AA0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заключении, </w:t>
      </w:r>
      <w:r w:rsidR="0069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</w:t>
      </w:r>
      <w:r w:rsidR="004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r w:rsidR="00445F9E" w:rsidRPr="009D6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оценочный лист анализа урока</w:t>
      </w:r>
      <w:r w:rsidR="009D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</w:t>
      </w:r>
      <w:r w:rsidR="004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разработанного совместно с группой творчески работающих учителей города. Максимальное количество баллов: </w:t>
      </w:r>
      <w:r w:rsidR="00902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="00445F9E" w:rsidRPr="009D6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2091"/>
        <w:gridCol w:w="5428"/>
        <w:gridCol w:w="2478"/>
      </w:tblGrid>
      <w:tr w:rsidR="00692F76" w:rsidTr="00692F76">
        <w:tc>
          <w:tcPr>
            <w:tcW w:w="2093" w:type="dxa"/>
          </w:tcPr>
          <w:p w:rsidR="00692F76" w:rsidRPr="00445F9E" w:rsidRDefault="006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692F76" w:rsidRPr="00445F9E" w:rsidRDefault="006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518" w:type="dxa"/>
          </w:tcPr>
          <w:p w:rsidR="00692F76" w:rsidRDefault="00692F76">
            <w:r>
              <w:t>Баллы</w:t>
            </w:r>
          </w:p>
        </w:tc>
      </w:tr>
      <w:tr w:rsidR="00692F76" w:rsidTr="00692F76">
        <w:tc>
          <w:tcPr>
            <w:tcW w:w="2093" w:type="dxa"/>
          </w:tcPr>
          <w:p w:rsidR="00692F76" w:rsidRPr="00445F9E" w:rsidRDefault="006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Осуществление целеполагания</w:t>
            </w:r>
          </w:p>
        </w:tc>
        <w:tc>
          <w:tcPr>
            <w:tcW w:w="5528" w:type="dxa"/>
          </w:tcPr>
          <w:p w:rsidR="00692F76" w:rsidRPr="00445F9E" w:rsidRDefault="006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детского целеполагания (взаимодействие педагога с детьми на этапе постановки цели)</w:t>
            </w:r>
          </w:p>
          <w:p w:rsidR="00692F76" w:rsidRPr="00445F9E" w:rsidRDefault="006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76" w:rsidRPr="00445F9E" w:rsidRDefault="006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Ясность и четкость формулировки цели</w:t>
            </w:r>
          </w:p>
          <w:p w:rsidR="00692F76" w:rsidRPr="00445F9E" w:rsidRDefault="0069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76" w:rsidRPr="00445F9E" w:rsidRDefault="0069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Достижимость цели</w:t>
            </w:r>
            <w:r w:rsidR="00B34B4F"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, ее </w:t>
            </w:r>
            <w:proofErr w:type="spellStart"/>
            <w:r w:rsidR="00B34B4F" w:rsidRPr="00445F9E">
              <w:rPr>
                <w:rFonts w:ascii="Times New Roman" w:hAnsi="Times New Roman" w:cs="Times New Roman"/>
                <w:sz w:val="24"/>
                <w:szCs w:val="24"/>
              </w:rPr>
              <w:t>операционал</w:t>
            </w:r>
            <w:bookmarkStart w:id="0" w:name="_GoBack"/>
            <w:bookmarkEnd w:id="0"/>
            <w:r w:rsidR="00B34B4F" w:rsidRPr="00445F9E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  <w:proofErr w:type="spellEnd"/>
            <w:r w:rsidR="00B34B4F"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 (в формулировке имеются указания на средства достижения цели)</w:t>
            </w:r>
          </w:p>
        </w:tc>
        <w:tc>
          <w:tcPr>
            <w:tcW w:w="2518" w:type="dxa"/>
          </w:tcPr>
          <w:p w:rsidR="00692F76" w:rsidRDefault="009D698F">
            <w:r>
              <w:lastRenderedPageBreak/>
              <w:t>3+3+3</w:t>
            </w:r>
          </w:p>
        </w:tc>
      </w:tr>
      <w:tr w:rsidR="00692F76" w:rsidTr="00692F76">
        <w:tc>
          <w:tcPr>
            <w:tcW w:w="2093" w:type="dxa"/>
          </w:tcPr>
          <w:p w:rsidR="00692F76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мотивационной готовности</w:t>
            </w:r>
          </w:p>
        </w:tc>
        <w:tc>
          <w:tcPr>
            <w:tcW w:w="5528" w:type="dxa"/>
          </w:tcPr>
          <w:p w:rsidR="00692F76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Целенаправленное создание атмосферы заинтересованности при изучении темы учебного занятия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средств воздействия для включения в работу всех детей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92F76" w:rsidRDefault="00FB3628">
            <w:r>
              <w:t>3+3</w:t>
            </w:r>
          </w:p>
        </w:tc>
      </w:tr>
      <w:tr w:rsidR="00692F76" w:rsidTr="00692F76">
        <w:tc>
          <w:tcPr>
            <w:tcW w:w="2093" w:type="dxa"/>
          </w:tcPr>
          <w:p w:rsidR="00692F76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</w:t>
            </w:r>
          </w:p>
        </w:tc>
        <w:tc>
          <w:tcPr>
            <w:tcW w:w="5528" w:type="dxa"/>
          </w:tcPr>
          <w:p w:rsidR="00692F76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педагогом возможности для </w:t>
            </w:r>
            <w:proofErr w:type="spellStart"/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самопроявления</w:t>
            </w:r>
            <w:proofErr w:type="spellEnd"/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Преобладание положительных эмоций детей в течение всего урока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на детей за счет личностных качеств педагога</w:t>
            </w:r>
          </w:p>
        </w:tc>
        <w:tc>
          <w:tcPr>
            <w:tcW w:w="2518" w:type="dxa"/>
          </w:tcPr>
          <w:p w:rsidR="00692F76" w:rsidRDefault="009D698F">
            <w:r>
              <w:t>2+2+2</w:t>
            </w:r>
          </w:p>
        </w:tc>
      </w:tr>
      <w:tr w:rsidR="00692F76" w:rsidTr="00692F76">
        <w:tc>
          <w:tcPr>
            <w:tcW w:w="2093" w:type="dxa"/>
          </w:tcPr>
          <w:p w:rsidR="00692F76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</w:t>
            </w:r>
          </w:p>
        </w:tc>
        <w:tc>
          <w:tcPr>
            <w:tcW w:w="5528" w:type="dxa"/>
          </w:tcPr>
          <w:p w:rsidR="00692F76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Оптимальный темп занятия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Наличие смены видов деятельности, ее целесообразность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сочетание репродуктивных и проблемных заданий для проявления самостоятельности детей </w:t>
            </w:r>
          </w:p>
        </w:tc>
        <w:tc>
          <w:tcPr>
            <w:tcW w:w="2518" w:type="dxa"/>
          </w:tcPr>
          <w:p w:rsidR="00692F76" w:rsidRDefault="009D698F">
            <w:r>
              <w:t>3+3+3</w:t>
            </w:r>
            <w:r w:rsidR="009029F8">
              <w:t>+2</w:t>
            </w:r>
          </w:p>
        </w:tc>
      </w:tr>
      <w:tr w:rsidR="00B34B4F" w:rsidTr="00692F76">
        <w:tc>
          <w:tcPr>
            <w:tcW w:w="2093" w:type="dxa"/>
          </w:tcPr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Используемые методики, технологии преподавания</w:t>
            </w:r>
          </w:p>
        </w:tc>
        <w:tc>
          <w:tcPr>
            <w:tcW w:w="5528" w:type="dxa"/>
          </w:tcPr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используемых технологий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инновационных педагогических технологий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технических средств (в том числе </w:t>
            </w:r>
            <w:r w:rsidRPr="0044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), Интернета</w:t>
            </w:r>
            <w:r w:rsidR="00696225">
              <w:rPr>
                <w:rFonts w:ascii="Times New Roman" w:hAnsi="Times New Roman" w:cs="Times New Roman"/>
                <w:sz w:val="24"/>
                <w:szCs w:val="24"/>
              </w:rPr>
              <w:t>, электронных словарей.</w:t>
            </w:r>
          </w:p>
        </w:tc>
        <w:tc>
          <w:tcPr>
            <w:tcW w:w="2518" w:type="dxa"/>
          </w:tcPr>
          <w:p w:rsidR="00B34B4F" w:rsidRDefault="009D698F">
            <w:r>
              <w:t>3+3+3</w:t>
            </w:r>
          </w:p>
        </w:tc>
      </w:tr>
      <w:tr w:rsidR="00B34B4F" w:rsidTr="00692F76">
        <w:tc>
          <w:tcPr>
            <w:tcW w:w="2093" w:type="dxa"/>
          </w:tcPr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Подбор учебного материала</w:t>
            </w:r>
          </w:p>
        </w:tc>
        <w:tc>
          <w:tcPr>
            <w:tcW w:w="5528" w:type="dxa"/>
          </w:tcPr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целям урока</w:t>
            </w: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Pr="00445F9E" w:rsidRDefault="00B3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полнота, научность, системность, </w:t>
            </w:r>
            <w:proofErr w:type="spellStart"/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, доступность учебной информации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Новизна, необычность, занимательность учебного материала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характер урока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Воспитывающий потенциал содержания</w:t>
            </w:r>
          </w:p>
        </w:tc>
        <w:tc>
          <w:tcPr>
            <w:tcW w:w="2518" w:type="dxa"/>
          </w:tcPr>
          <w:p w:rsidR="00B34B4F" w:rsidRDefault="009D698F">
            <w:r>
              <w:t>3+3+3</w:t>
            </w:r>
            <w:r w:rsidR="00FB3628">
              <w:t>+3+3</w:t>
            </w:r>
          </w:p>
        </w:tc>
      </w:tr>
      <w:tr w:rsidR="00B34B4F" w:rsidTr="00692F76">
        <w:tc>
          <w:tcPr>
            <w:tcW w:w="2093" w:type="dxa"/>
          </w:tcPr>
          <w:p w:rsidR="00B34B4F" w:rsidRPr="00445F9E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учебного материала</w:t>
            </w:r>
          </w:p>
        </w:tc>
        <w:tc>
          <w:tcPr>
            <w:tcW w:w="5528" w:type="dxa"/>
          </w:tcPr>
          <w:p w:rsidR="00FB3628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навыки </w:t>
            </w:r>
            <w:r w:rsidR="00FB362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B3628" w:rsidRDefault="00FB3628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4F" w:rsidRDefault="00FB3628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0D5E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етодический </w:t>
            </w:r>
            <w:r w:rsidR="00445F9E" w:rsidRPr="00445F9E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педагога</w:t>
            </w:r>
          </w:p>
          <w:p w:rsidR="00FB3628" w:rsidRDefault="00FB3628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28" w:rsidRPr="00445F9E" w:rsidRDefault="00FB3628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компетепнции</w:t>
            </w:r>
            <w:proofErr w:type="spellEnd"/>
          </w:p>
          <w:p w:rsidR="00445F9E" w:rsidRPr="00445F9E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Культура речи  учителя. Манера держаться. Внешний вид.</w:t>
            </w:r>
          </w:p>
          <w:p w:rsidR="00445F9E" w:rsidRPr="00445F9E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адекватность ответов, комментариев </w:t>
            </w:r>
            <w:r w:rsidR="00B10D5E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445F9E" w:rsidRPr="00445F9E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4B4F" w:rsidRDefault="00FB3628">
            <w:r>
              <w:t>5+3+3+3+2</w:t>
            </w:r>
          </w:p>
        </w:tc>
      </w:tr>
      <w:tr w:rsidR="00B34B4F" w:rsidTr="00692F76">
        <w:tc>
          <w:tcPr>
            <w:tcW w:w="2093" w:type="dxa"/>
          </w:tcPr>
          <w:p w:rsidR="00B34B4F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</w:tc>
        <w:tc>
          <w:tcPr>
            <w:tcW w:w="5528" w:type="dxa"/>
          </w:tcPr>
          <w:p w:rsidR="00B34B4F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оценочной деятельности, в том числе самооценке (ведение Портфолио)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и оригинальности ответа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 w:rsidP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ребёнка не только по конечному результату, но и  в ходе его достижения</w:t>
            </w:r>
          </w:p>
        </w:tc>
        <w:tc>
          <w:tcPr>
            <w:tcW w:w="2518" w:type="dxa"/>
          </w:tcPr>
          <w:p w:rsidR="00B34B4F" w:rsidRDefault="009029F8">
            <w:r>
              <w:t>3</w:t>
            </w:r>
            <w:r w:rsidR="009D698F">
              <w:t>+2+2</w:t>
            </w:r>
          </w:p>
        </w:tc>
      </w:tr>
      <w:tr w:rsidR="00445F9E" w:rsidTr="00692F76">
        <w:tc>
          <w:tcPr>
            <w:tcW w:w="2093" w:type="dxa"/>
          </w:tcPr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Результативность занятия</w:t>
            </w:r>
          </w:p>
        </w:tc>
        <w:tc>
          <w:tcPr>
            <w:tcW w:w="5528" w:type="dxa"/>
          </w:tcPr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рефлексии учащихся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подведения итогов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Достижение цели (формирование предметных результатов)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цели (формирование </w:t>
            </w:r>
            <w:proofErr w:type="spellStart"/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45F9E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9E" w:rsidRPr="00445F9E" w:rsidRDefault="0044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9E">
              <w:rPr>
                <w:rFonts w:ascii="Times New Roman" w:hAnsi="Times New Roman" w:cs="Times New Roman"/>
                <w:sz w:val="24"/>
                <w:szCs w:val="24"/>
              </w:rPr>
              <w:t>Достижение цели (формирование личностных результатов)</w:t>
            </w:r>
          </w:p>
        </w:tc>
        <w:tc>
          <w:tcPr>
            <w:tcW w:w="2518" w:type="dxa"/>
          </w:tcPr>
          <w:p w:rsidR="00445F9E" w:rsidRDefault="009029F8">
            <w:r>
              <w:t>2+3</w:t>
            </w:r>
            <w:r w:rsidR="009D698F">
              <w:t>+2+2+2</w:t>
            </w:r>
          </w:p>
        </w:tc>
      </w:tr>
    </w:tbl>
    <w:p w:rsidR="00037106" w:rsidRDefault="00037106"/>
    <w:p w:rsidR="00053A62" w:rsidRDefault="00053A62"/>
    <w:sectPr w:rsidR="00053A62" w:rsidSect="00357D5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D30"/>
    <w:multiLevelType w:val="multilevel"/>
    <w:tmpl w:val="26E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7408B"/>
    <w:multiLevelType w:val="multilevel"/>
    <w:tmpl w:val="C61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1DAA"/>
    <w:multiLevelType w:val="multilevel"/>
    <w:tmpl w:val="866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E28FE"/>
    <w:multiLevelType w:val="multilevel"/>
    <w:tmpl w:val="8CC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D6D4C"/>
    <w:multiLevelType w:val="multilevel"/>
    <w:tmpl w:val="B9A6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25974"/>
    <w:multiLevelType w:val="multilevel"/>
    <w:tmpl w:val="1ED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10D41"/>
    <w:multiLevelType w:val="multilevel"/>
    <w:tmpl w:val="427A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82921"/>
    <w:multiLevelType w:val="multilevel"/>
    <w:tmpl w:val="2602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52082"/>
    <w:multiLevelType w:val="multilevel"/>
    <w:tmpl w:val="A398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179E5"/>
    <w:multiLevelType w:val="multilevel"/>
    <w:tmpl w:val="220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40018"/>
    <w:multiLevelType w:val="hybridMultilevel"/>
    <w:tmpl w:val="B24E0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A917BD"/>
    <w:multiLevelType w:val="multilevel"/>
    <w:tmpl w:val="C79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05A47"/>
    <w:multiLevelType w:val="multilevel"/>
    <w:tmpl w:val="605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E14F8"/>
    <w:multiLevelType w:val="multilevel"/>
    <w:tmpl w:val="462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039EF"/>
    <w:multiLevelType w:val="multilevel"/>
    <w:tmpl w:val="6FA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A6CEB"/>
    <w:multiLevelType w:val="multilevel"/>
    <w:tmpl w:val="960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76265"/>
    <w:multiLevelType w:val="multilevel"/>
    <w:tmpl w:val="36B29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7106"/>
    <w:rsid w:val="0002147A"/>
    <w:rsid w:val="00022062"/>
    <w:rsid w:val="00037106"/>
    <w:rsid w:val="00053A62"/>
    <w:rsid w:val="000654C1"/>
    <w:rsid w:val="0009055F"/>
    <w:rsid w:val="000F27D6"/>
    <w:rsid w:val="00131B0E"/>
    <w:rsid w:val="001C27C0"/>
    <w:rsid w:val="001C79AA"/>
    <w:rsid w:val="002678F3"/>
    <w:rsid w:val="00267C68"/>
    <w:rsid w:val="002E6861"/>
    <w:rsid w:val="00303916"/>
    <w:rsid w:val="00357D58"/>
    <w:rsid w:val="00382931"/>
    <w:rsid w:val="003B396C"/>
    <w:rsid w:val="004011ED"/>
    <w:rsid w:val="00401B61"/>
    <w:rsid w:val="004029EA"/>
    <w:rsid w:val="00441644"/>
    <w:rsid w:val="00445F9E"/>
    <w:rsid w:val="00541B31"/>
    <w:rsid w:val="00564EF8"/>
    <w:rsid w:val="005C5C2F"/>
    <w:rsid w:val="005D5F22"/>
    <w:rsid w:val="00634F28"/>
    <w:rsid w:val="0063636E"/>
    <w:rsid w:val="00692F76"/>
    <w:rsid w:val="00696225"/>
    <w:rsid w:val="007D1510"/>
    <w:rsid w:val="007F6D5F"/>
    <w:rsid w:val="00803FC4"/>
    <w:rsid w:val="008106AD"/>
    <w:rsid w:val="00876C78"/>
    <w:rsid w:val="00892379"/>
    <w:rsid w:val="009029F8"/>
    <w:rsid w:val="00967ADD"/>
    <w:rsid w:val="009716E5"/>
    <w:rsid w:val="00971CD2"/>
    <w:rsid w:val="00976627"/>
    <w:rsid w:val="0099498E"/>
    <w:rsid w:val="009B5599"/>
    <w:rsid w:val="009D698F"/>
    <w:rsid w:val="00A30B14"/>
    <w:rsid w:val="00AA074D"/>
    <w:rsid w:val="00AB2AC4"/>
    <w:rsid w:val="00AE4841"/>
    <w:rsid w:val="00B10D5E"/>
    <w:rsid w:val="00B34B4F"/>
    <w:rsid w:val="00B92B3B"/>
    <w:rsid w:val="00BA5697"/>
    <w:rsid w:val="00BE2D53"/>
    <w:rsid w:val="00C54576"/>
    <w:rsid w:val="00C90AE0"/>
    <w:rsid w:val="00CD0886"/>
    <w:rsid w:val="00D218B5"/>
    <w:rsid w:val="00D5509E"/>
    <w:rsid w:val="00D56A52"/>
    <w:rsid w:val="00D763B8"/>
    <w:rsid w:val="00D86346"/>
    <w:rsid w:val="00E643BB"/>
    <w:rsid w:val="00EE5FBF"/>
    <w:rsid w:val="00F30A5C"/>
    <w:rsid w:val="00F6403F"/>
    <w:rsid w:val="00F92613"/>
    <w:rsid w:val="00FB3628"/>
    <w:rsid w:val="00FB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8B5"/>
    <w:rPr>
      <w:color w:val="0000FF"/>
      <w:u w:val="single"/>
    </w:rPr>
  </w:style>
  <w:style w:type="character" w:styleId="a5">
    <w:name w:val="Emphasis"/>
    <w:basedOn w:val="a0"/>
    <w:uiPriority w:val="20"/>
    <w:qFormat/>
    <w:rsid w:val="00D56A52"/>
    <w:rPr>
      <w:i/>
      <w:iCs/>
    </w:rPr>
  </w:style>
  <w:style w:type="table" w:styleId="a6">
    <w:name w:val="Table Grid"/>
    <w:basedOn w:val="a1"/>
    <w:uiPriority w:val="59"/>
    <w:rsid w:val="0069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8B5"/>
    <w:rPr>
      <w:color w:val="0000FF"/>
      <w:u w:val="single"/>
    </w:rPr>
  </w:style>
  <w:style w:type="character" w:styleId="a5">
    <w:name w:val="Emphasis"/>
    <w:basedOn w:val="a0"/>
    <w:uiPriority w:val="20"/>
    <w:qFormat/>
    <w:rsid w:val="00D56A52"/>
    <w:rPr>
      <w:i/>
      <w:iCs/>
    </w:rPr>
  </w:style>
  <w:style w:type="table" w:styleId="a6">
    <w:name w:val="Table Grid"/>
    <w:basedOn w:val="a1"/>
    <w:uiPriority w:val="59"/>
    <w:rsid w:val="0069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Георгий</cp:lastModifiedBy>
  <cp:revision>5</cp:revision>
  <dcterms:created xsi:type="dcterms:W3CDTF">2019-10-16T12:02:00Z</dcterms:created>
  <dcterms:modified xsi:type="dcterms:W3CDTF">2019-10-17T08:51:00Z</dcterms:modified>
</cp:coreProperties>
</file>